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BAE0C70" w14:textId="66A66DF6" w:rsidR="00D54214" w:rsidRPr="00D840DE" w:rsidRDefault="006F01D6" w:rsidP="00D54214">
      <w:pPr>
        <w:pStyle w:val="Title"/>
        <w:jc w:val="left"/>
        <w:rPr>
          <w:rFonts w:asciiTheme="minorHAnsi" w:hAnsiTheme="minorHAnsi" w:cs="Arial"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9D55F92" wp14:editId="1A3C3B4E">
            <wp:simplePos x="0" y="0"/>
            <wp:positionH relativeFrom="page">
              <wp:posOffset>475615</wp:posOffset>
            </wp:positionH>
            <wp:positionV relativeFrom="paragraph">
              <wp:posOffset>0</wp:posOffset>
            </wp:positionV>
            <wp:extent cx="733425" cy="714375"/>
            <wp:effectExtent l="0" t="0" r="9525" b="9525"/>
            <wp:wrapTight wrapText="bothSides">
              <wp:wrapPolygon edited="0">
                <wp:start x="0" y="0"/>
                <wp:lineTo x="0" y="21312"/>
                <wp:lineTo x="21319" y="21312"/>
                <wp:lineTo x="21319" y="0"/>
                <wp:lineTo x="0" y="0"/>
              </wp:wrapPolygon>
            </wp:wrapTight>
            <wp:docPr id="1" name="image1.png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4214" w:rsidRPr="00D840DE">
        <w:rPr>
          <w:rFonts w:asciiTheme="minorHAnsi" w:hAnsiTheme="minorHAnsi" w:cs="Arial"/>
          <w:sz w:val="24"/>
          <w:szCs w:val="24"/>
        </w:rPr>
        <w:t xml:space="preserve">                                </w:t>
      </w:r>
    </w:p>
    <w:p w14:paraId="30A43D29" w14:textId="77777777" w:rsidR="00D92764" w:rsidRDefault="00D92764" w:rsidP="00D54214">
      <w:pPr>
        <w:pStyle w:val="Title"/>
        <w:jc w:val="left"/>
        <w:rPr>
          <w:rFonts w:asciiTheme="minorHAnsi" w:hAnsiTheme="minorHAnsi" w:cs="Arial"/>
          <w:b/>
          <w:sz w:val="22"/>
          <w:szCs w:val="22"/>
        </w:rPr>
      </w:pPr>
    </w:p>
    <w:p w14:paraId="3336DD38" w14:textId="77777777" w:rsidR="00D92764" w:rsidRDefault="00D92764" w:rsidP="00D54214">
      <w:pPr>
        <w:pStyle w:val="Title"/>
        <w:jc w:val="left"/>
        <w:rPr>
          <w:rFonts w:asciiTheme="minorHAnsi" w:hAnsiTheme="minorHAnsi" w:cs="Arial"/>
          <w:b/>
          <w:sz w:val="22"/>
          <w:szCs w:val="22"/>
        </w:rPr>
      </w:pPr>
    </w:p>
    <w:p w14:paraId="7AE17A79" w14:textId="777146CA" w:rsidR="00D92764" w:rsidRDefault="00D34FFC" w:rsidP="00D92764">
      <w:pPr>
        <w:pStyle w:val="Title"/>
        <w:jc w:val="left"/>
        <w:rPr>
          <w:rFonts w:asciiTheme="minorHAnsi" w:hAnsiTheme="minorHAnsi" w:cs="Arial"/>
          <w:b/>
          <w:sz w:val="22"/>
          <w:szCs w:val="22"/>
        </w:rPr>
      </w:pPr>
      <w:r w:rsidRPr="00C761BA">
        <w:rPr>
          <w:rFonts w:asciiTheme="minorHAnsi" w:hAnsiTheme="minorHAnsi" w:cs="Arial"/>
          <w:b/>
          <w:sz w:val="22"/>
          <w:szCs w:val="22"/>
        </w:rPr>
        <w:t>School Administrator</w:t>
      </w:r>
      <w:r w:rsidR="00C761BA">
        <w:rPr>
          <w:rFonts w:asciiTheme="minorHAnsi" w:hAnsiTheme="minorHAnsi" w:cs="Arial"/>
          <w:b/>
          <w:sz w:val="22"/>
          <w:szCs w:val="22"/>
        </w:rPr>
        <w:t xml:space="preserve"> (Reception)</w:t>
      </w:r>
      <w:r w:rsidR="007E57DB" w:rsidRPr="00D92764">
        <w:rPr>
          <w:rFonts w:asciiTheme="minorHAnsi" w:hAnsiTheme="minorHAnsi" w:cs="Arial"/>
          <w:b/>
          <w:sz w:val="22"/>
          <w:szCs w:val="22"/>
        </w:rPr>
        <w:t xml:space="preserve"> </w:t>
      </w:r>
      <w:r w:rsidR="00275F2B" w:rsidRPr="00D92764">
        <w:rPr>
          <w:rFonts w:asciiTheme="minorHAnsi" w:hAnsiTheme="minorHAnsi" w:cs="Arial"/>
          <w:b/>
          <w:sz w:val="22"/>
          <w:szCs w:val="22"/>
        </w:rPr>
        <w:t xml:space="preserve">- </w:t>
      </w:r>
      <w:r w:rsidR="00D54214" w:rsidRPr="00D92764">
        <w:rPr>
          <w:rFonts w:asciiTheme="minorHAnsi" w:hAnsiTheme="minorHAnsi" w:cs="Arial"/>
          <w:b/>
          <w:bCs/>
          <w:sz w:val="22"/>
          <w:szCs w:val="22"/>
        </w:rPr>
        <w:t>Person Specification</w:t>
      </w:r>
      <w:r w:rsidR="00D54214" w:rsidRPr="00D92764">
        <w:rPr>
          <w:rFonts w:asciiTheme="minorHAnsi" w:hAnsiTheme="minorHAnsi" w:cs="Arial"/>
          <w:b/>
          <w:sz w:val="22"/>
          <w:szCs w:val="22"/>
        </w:rPr>
        <w:t xml:space="preserve">   </w:t>
      </w:r>
    </w:p>
    <w:p w14:paraId="2B2B1DDA" w14:textId="77777777" w:rsidR="005D2B39" w:rsidRPr="005D2B39" w:rsidRDefault="005D2B39" w:rsidP="005D2B39">
      <w:pPr>
        <w:pStyle w:val="Subtitle"/>
      </w:pPr>
    </w:p>
    <w:tbl>
      <w:tblPr>
        <w:tblW w:w="0" w:type="auto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19"/>
        <w:gridCol w:w="6946"/>
        <w:gridCol w:w="1134"/>
        <w:gridCol w:w="1060"/>
        <w:gridCol w:w="956"/>
      </w:tblGrid>
      <w:tr w:rsidR="005C5E58" w:rsidRPr="005804D0" w14:paraId="2748FD85" w14:textId="77777777" w:rsidTr="00861B4D">
        <w:trPr>
          <w:cantSplit/>
          <w:trHeight w:val="820"/>
        </w:trPr>
        <w:tc>
          <w:tcPr>
            <w:tcW w:w="719" w:type="dxa"/>
            <w:shd w:val="clear" w:color="auto" w:fill="D8D8D8"/>
            <w:vAlign w:val="center"/>
          </w:tcPr>
          <w:p w14:paraId="6F167FB8" w14:textId="77777777" w:rsidR="005C5E58" w:rsidRPr="006F341B" w:rsidRDefault="005C5E58">
            <w:pPr>
              <w:pStyle w:val="BodyText"/>
              <w:snapToGri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D8D8D8"/>
            <w:vAlign w:val="center"/>
          </w:tcPr>
          <w:p w14:paraId="4D2EA590" w14:textId="77777777" w:rsidR="005C5E58" w:rsidRPr="006F341B" w:rsidRDefault="005C5E58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JOB REQUIREMENT</w:t>
            </w:r>
          </w:p>
        </w:tc>
        <w:tc>
          <w:tcPr>
            <w:tcW w:w="1134" w:type="dxa"/>
            <w:shd w:val="clear" w:color="auto" w:fill="D8D8D8"/>
            <w:vAlign w:val="center"/>
          </w:tcPr>
          <w:p w14:paraId="11925890" w14:textId="77777777" w:rsidR="005C5E58" w:rsidRPr="006F341B" w:rsidRDefault="005C5E58" w:rsidP="00D840D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Essential</w:t>
            </w:r>
          </w:p>
        </w:tc>
        <w:tc>
          <w:tcPr>
            <w:tcW w:w="1060" w:type="dxa"/>
            <w:shd w:val="clear" w:color="auto" w:fill="D8D8D8"/>
            <w:vAlign w:val="center"/>
          </w:tcPr>
          <w:p w14:paraId="365C3839" w14:textId="77777777" w:rsidR="005C5E58" w:rsidRPr="006F341B" w:rsidRDefault="005C5E58" w:rsidP="006D0E1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Preferred</w:t>
            </w:r>
          </w:p>
        </w:tc>
        <w:tc>
          <w:tcPr>
            <w:tcW w:w="956" w:type="dxa"/>
            <w:shd w:val="clear" w:color="auto" w:fill="D8D8D8"/>
            <w:vAlign w:val="center"/>
          </w:tcPr>
          <w:p w14:paraId="0AE5A71F" w14:textId="77777777" w:rsidR="005C5E58" w:rsidRPr="006F341B" w:rsidRDefault="005C5E58" w:rsidP="006D0E1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* How assessed</w:t>
            </w:r>
          </w:p>
        </w:tc>
      </w:tr>
      <w:tr w:rsidR="00101CA4" w:rsidRPr="005804D0" w14:paraId="7A74A8F4" w14:textId="77777777" w:rsidTr="00861B4D">
        <w:trPr>
          <w:cantSplit/>
          <w:trHeight w:val="454"/>
        </w:trPr>
        <w:tc>
          <w:tcPr>
            <w:tcW w:w="719" w:type="dxa"/>
            <w:vMerge w:val="restart"/>
            <w:textDirection w:val="btLr"/>
            <w:vAlign w:val="center"/>
          </w:tcPr>
          <w:p w14:paraId="3632A611" w14:textId="77777777" w:rsidR="00101CA4" w:rsidRPr="00CB3299" w:rsidRDefault="00101CA4" w:rsidP="00861B4D">
            <w:pPr>
              <w:snapToGrid w:val="0"/>
              <w:ind w:left="113" w:right="-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B32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Qualifications, knowledge and experience</w:t>
            </w:r>
          </w:p>
        </w:tc>
        <w:tc>
          <w:tcPr>
            <w:tcW w:w="6946" w:type="dxa"/>
            <w:vAlign w:val="center"/>
          </w:tcPr>
          <w:p w14:paraId="5019B058" w14:textId="50C8E403" w:rsidR="00101CA4" w:rsidRPr="00684BAC" w:rsidRDefault="00101CA4" w:rsidP="00861B4D">
            <w:pPr>
              <w:snapToGrid w:val="0"/>
              <w:spacing w:before="96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684BAC">
              <w:rPr>
                <w:rFonts w:asciiTheme="minorHAnsi" w:hAnsiTheme="minorHAnsi" w:cstheme="minorHAnsi"/>
                <w:sz w:val="18"/>
                <w:szCs w:val="18"/>
              </w:rPr>
              <w:t xml:space="preserve">Good standard of education including literacy and numeracy </w:t>
            </w:r>
            <w:r w:rsidRPr="00684BAC">
              <w:rPr>
                <w:rFonts w:ascii="Calibri" w:hAnsi="Calibri" w:cs="Calibri"/>
                <w:sz w:val="18"/>
                <w:szCs w:val="18"/>
              </w:rPr>
              <w:t>(Level 2 or equivalent standard)</w:t>
            </w:r>
          </w:p>
        </w:tc>
        <w:tc>
          <w:tcPr>
            <w:tcW w:w="1134" w:type="dxa"/>
            <w:vAlign w:val="center"/>
          </w:tcPr>
          <w:p w14:paraId="048EF577" w14:textId="363CBE76" w:rsidR="00101CA4" w:rsidRPr="006F341B" w:rsidRDefault="00101CA4" w:rsidP="00861B4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</w:p>
        </w:tc>
        <w:tc>
          <w:tcPr>
            <w:tcW w:w="1060" w:type="dxa"/>
            <w:shd w:val="clear" w:color="000000" w:fill="FFFFFF"/>
            <w:vAlign w:val="center"/>
          </w:tcPr>
          <w:p w14:paraId="7B6B935E" w14:textId="5363742E" w:rsidR="00101CA4" w:rsidRPr="006F341B" w:rsidRDefault="00101CA4" w:rsidP="00861B4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6" w:type="dxa"/>
            <w:shd w:val="clear" w:color="000000" w:fill="FFFFFF"/>
          </w:tcPr>
          <w:p w14:paraId="690185BE" w14:textId="2E30EEE0" w:rsidR="00101CA4" w:rsidRPr="006F341B" w:rsidRDefault="00101CA4" w:rsidP="00861B4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t>A &amp; C</w:t>
            </w:r>
          </w:p>
        </w:tc>
      </w:tr>
      <w:tr w:rsidR="00101CA4" w:rsidRPr="005804D0" w14:paraId="3F7D25DA" w14:textId="77777777" w:rsidTr="00861B4D">
        <w:trPr>
          <w:cantSplit/>
          <w:trHeight w:val="454"/>
        </w:trPr>
        <w:tc>
          <w:tcPr>
            <w:tcW w:w="719" w:type="dxa"/>
            <w:vMerge/>
            <w:vAlign w:val="center"/>
          </w:tcPr>
          <w:p w14:paraId="68829E29" w14:textId="77777777" w:rsidR="00101CA4" w:rsidRPr="00CB3299" w:rsidRDefault="00101CA4" w:rsidP="00861B4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14:paraId="75FA7F1B" w14:textId="4A44855B" w:rsidR="00101CA4" w:rsidRPr="006F341B" w:rsidRDefault="00101CA4" w:rsidP="00861B4D">
            <w:pPr>
              <w:snapToGrid w:val="0"/>
              <w:spacing w:before="96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t>Experience of working in an office environment in an administrative role</w:t>
            </w:r>
          </w:p>
        </w:tc>
        <w:tc>
          <w:tcPr>
            <w:tcW w:w="1134" w:type="dxa"/>
            <w:vAlign w:val="center"/>
          </w:tcPr>
          <w:p w14:paraId="25EB2473" w14:textId="03F179B2" w:rsidR="00101CA4" w:rsidRPr="006F341B" w:rsidRDefault="00101CA4" w:rsidP="00861B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</w:p>
        </w:tc>
        <w:tc>
          <w:tcPr>
            <w:tcW w:w="1060" w:type="dxa"/>
            <w:shd w:val="clear" w:color="000000" w:fill="FFFFFF"/>
            <w:vAlign w:val="center"/>
          </w:tcPr>
          <w:p w14:paraId="48E20A25" w14:textId="77777777" w:rsidR="00101CA4" w:rsidRPr="006F341B" w:rsidRDefault="00101CA4" w:rsidP="00861B4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6" w:type="dxa"/>
            <w:shd w:val="clear" w:color="000000" w:fill="FFFFFF"/>
          </w:tcPr>
          <w:p w14:paraId="22AC1A64" w14:textId="5F26DA6D" w:rsidR="00101CA4" w:rsidRPr="006F341B" w:rsidRDefault="00101CA4" w:rsidP="00861B4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</w:tr>
      <w:tr w:rsidR="00101CA4" w:rsidRPr="005804D0" w14:paraId="38E93DB4" w14:textId="77777777" w:rsidTr="00861B4D">
        <w:trPr>
          <w:cantSplit/>
          <w:trHeight w:val="454"/>
        </w:trPr>
        <w:tc>
          <w:tcPr>
            <w:tcW w:w="719" w:type="dxa"/>
            <w:vMerge/>
            <w:vAlign w:val="center"/>
          </w:tcPr>
          <w:p w14:paraId="3F21E686" w14:textId="77777777" w:rsidR="00101CA4" w:rsidRPr="00CB3299" w:rsidRDefault="00101CA4" w:rsidP="00861B4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14:paraId="129583B7" w14:textId="12BD57A8" w:rsidR="00101CA4" w:rsidRPr="006F341B" w:rsidRDefault="00101CA4" w:rsidP="00861B4D">
            <w:pPr>
              <w:snapToGrid w:val="0"/>
              <w:spacing w:before="96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t>Experience of working in a school environment</w:t>
            </w:r>
          </w:p>
        </w:tc>
        <w:tc>
          <w:tcPr>
            <w:tcW w:w="1134" w:type="dxa"/>
            <w:vAlign w:val="center"/>
          </w:tcPr>
          <w:p w14:paraId="0CEABF94" w14:textId="04D875F7" w:rsidR="00101CA4" w:rsidRPr="006F341B" w:rsidRDefault="00101CA4" w:rsidP="00861B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0" w:type="dxa"/>
            <w:shd w:val="clear" w:color="000000" w:fill="FFFFFF"/>
            <w:vAlign w:val="center"/>
          </w:tcPr>
          <w:p w14:paraId="24C437CE" w14:textId="7F324577" w:rsidR="00101CA4" w:rsidRPr="006F341B" w:rsidRDefault="00101CA4" w:rsidP="00861B4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</w:p>
        </w:tc>
        <w:tc>
          <w:tcPr>
            <w:tcW w:w="956" w:type="dxa"/>
            <w:shd w:val="clear" w:color="000000" w:fill="FFFFFF"/>
          </w:tcPr>
          <w:p w14:paraId="169DA5AB" w14:textId="7EFC0635" w:rsidR="00101CA4" w:rsidRPr="006F341B" w:rsidRDefault="00101CA4" w:rsidP="00861B4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</w:tr>
      <w:tr w:rsidR="00101CA4" w:rsidRPr="005804D0" w14:paraId="3C0B1C41" w14:textId="77777777" w:rsidTr="00861B4D">
        <w:trPr>
          <w:cantSplit/>
          <w:trHeight w:val="524"/>
        </w:trPr>
        <w:tc>
          <w:tcPr>
            <w:tcW w:w="719" w:type="dxa"/>
            <w:vMerge/>
            <w:vAlign w:val="center"/>
          </w:tcPr>
          <w:p w14:paraId="551BE008" w14:textId="77777777" w:rsidR="00101CA4" w:rsidRPr="00CB3299" w:rsidRDefault="00101CA4" w:rsidP="00861B4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14:paraId="1F1597C5" w14:textId="77777777" w:rsidR="00101CA4" w:rsidRPr="006F341B" w:rsidRDefault="00101CA4" w:rsidP="00861B4D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t xml:space="preserve">Demonstrable experience of completing a wide range of administrative tasks with accuracy and speed, including: </w:t>
            </w:r>
          </w:p>
          <w:p w14:paraId="1A6C317E" w14:textId="77777777" w:rsidR="00101CA4" w:rsidRPr="006F341B" w:rsidRDefault="00101CA4" w:rsidP="00861B4D">
            <w:pPr>
              <w:numPr>
                <w:ilvl w:val="0"/>
                <w:numId w:val="2"/>
              </w:num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t xml:space="preserve">Word and data processing, </w:t>
            </w:r>
          </w:p>
          <w:p w14:paraId="43B368D8" w14:textId="77777777" w:rsidR="00101CA4" w:rsidRPr="006F341B" w:rsidRDefault="00101CA4" w:rsidP="00861B4D">
            <w:pPr>
              <w:numPr>
                <w:ilvl w:val="0"/>
                <w:numId w:val="2"/>
              </w:num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t>Collation of information and production of reports</w:t>
            </w:r>
          </w:p>
          <w:p w14:paraId="54C9F78A" w14:textId="77777777" w:rsidR="00101CA4" w:rsidRPr="006F341B" w:rsidRDefault="00101CA4" w:rsidP="00861B4D">
            <w:pPr>
              <w:numPr>
                <w:ilvl w:val="0"/>
                <w:numId w:val="2"/>
              </w:num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t xml:space="preserve">Managing spreadsheets </w:t>
            </w:r>
          </w:p>
          <w:p w14:paraId="76B8E6BD" w14:textId="77777777" w:rsidR="00101CA4" w:rsidRPr="006F341B" w:rsidRDefault="00101CA4" w:rsidP="00861B4D">
            <w:pPr>
              <w:numPr>
                <w:ilvl w:val="0"/>
                <w:numId w:val="2"/>
              </w:num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t>Prioritisation of workload</w:t>
            </w:r>
          </w:p>
          <w:p w14:paraId="296E6B40" w14:textId="16DEA6FD" w:rsidR="00101CA4" w:rsidRPr="006F341B" w:rsidRDefault="00101CA4" w:rsidP="00861B4D">
            <w:pPr>
              <w:numPr>
                <w:ilvl w:val="0"/>
                <w:numId w:val="2"/>
              </w:num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t>Filing</w:t>
            </w:r>
          </w:p>
        </w:tc>
        <w:tc>
          <w:tcPr>
            <w:tcW w:w="1134" w:type="dxa"/>
            <w:vAlign w:val="center"/>
          </w:tcPr>
          <w:p w14:paraId="41994D6B" w14:textId="77777777" w:rsidR="00101CA4" w:rsidRPr="006F341B" w:rsidRDefault="00101CA4" w:rsidP="00861B4D">
            <w:pPr>
              <w:spacing w:beforeLines="40" w:before="96" w:afterLines="40" w:after="96"/>
              <w:ind w:right="-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13BEA06" w14:textId="77777777" w:rsidR="00101CA4" w:rsidRPr="006F341B" w:rsidRDefault="00101CA4" w:rsidP="00861B4D">
            <w:pPr>
              <w:spacing w:beforeLines="40" w:before="96" w:afterLines="40" w:after="96"/>
              <w:ind w:right="-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28DAE16" w14:textId="77777777" w:rsidR="00101CA4" w:rsidRPr="006F341B" w:rsidRDefault="00101CA4" w:rsidP="00861B4D">
            <w:pPr>
              <w:spacing w:beforeLines="40" w:before="96" w:afterLines="40" w:after="96"/>
              <w:ind w:right="-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</w:p>
          <w:p w14:paraId="705C6DE3" w14:textId="77777777" w:rsidR="00101CA4" w:rsidRPr="006F341B" w:rsidRDefault="00101CA4" w:rsidP="00861B4D">
            <w:pPr>
              <w:spacing w:beforeLines="40" w:before="96" w:afterLines="40" w:after="96"/>
              <w:ind w:right="-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4F08CE3" w14:textId="77777777" w:rsidR="00101CA4" w:rsidRPr="006F341B" w:rsidRDefault="00101CA4" w:rsidP="00861B4D">
            <w:pPr>
              <w:spacing w:beforeLines="40" w:before="96" w:afterLines="40" w:after="96"/>
              <w:ind w:right="-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</w:p>
          <w:p w14:paraId="3B5997D6" w14:textId="77777777" w:rsidR="00101CA4" w:rsidRPr="006F341B" w:rsidRDefault="00101CA4" w:rsidP="00861B4D">
            <w:pPr>
              <w:spacing w:beforeLines="40" w:before="96" w:afterLines="40" w:after="96"/>
              <w:ind w:right="-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</w:p>
          <w:p w14:paraId="0C152FA6" w14:textId="77777777" w:rsidR="00101CA4" w:rsidRPr="006F341B" w:rsidRDefault="00101CA4" w:rsidP="00861B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</w:p>
        </w:tc>
        <w:tc>
          <w:tcPr>
            <w:tcW w:w="1060" w:type="dxa"/>
            <w:shd w:val="clear" w:color="000000" w:fill="FFFFFF"/>
            <w:vAlign w:val="center"/>
          </w:tcPr>
          <w:p w14:paraId="23D1AC07" w14:textId="0A0AC45B" w:rsidR="00101CA4" w:rsidRPr="006F341B" w:rsidRDefault="00101CA4" w:rsidP="00861B4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</w:p>
        </w:tc>
        <w:tc>
          <w:tcPr>
            <w:tcW w:w="956" w:type="dxa"/>
            <w:shd w:val="clear" w:color="000000" w:fill="FFFFFF"/>
          </w:tcPr>
          <w:p w14:paraId="79C8E824" w14:textId="77777777" w:rsidR="00101CA4" w:rsidRPr="006F341B" w:rsidRDefault="00101CA4" w:rsidP="00861B4D">
            <w:pPr>
              <w:spacing w:beforeLines="40" w:before="96" w:afterLines="40" w:after="96"/>
              <w:ind w:right="-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B7EA304" w14:textId="77777777" w:rsidR="00101CA4" w:rsidRPr="006F341B" w:rsidRDefault="00101CA4" w:rsidP="00861B4D">
            <w:pPr>
              <w:spacing w:beforeLines="40" w:before="96" w:afterLines="40" w:after="96"/>
              <w:ind w:right="-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440A6B2" w14:textId="77777777" w:rsidR="00101CA4" w:rsidRPr="006F341B" w:rsidRDefault="00101CA4" w:rsidP="00861B4D">
            <w:pPr>
              <w:spacing w:beforeLines="40" w:before="96" w:afterLines="40" w:after="96"/>
              <w:ind w:right="-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DC14F47" w14:textId="0104AE4B" w:rsidR="00101CA4" w:rsidRPr="006F341B" w:rsidRDefault="00101CA4" w:rsidP="00861B4D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t>A, I &amp; T</w:t>
            </w:r>
          </w:p>
        </w:tc>
      </w:tr>
      <w:tr w:rsidR="00101CA4" w:rsidRPr="005804D0" w14:paraId="1C2DFDCB" w14:textId="77777777" w:rsidTr="001706E9">
        <w:trPr>
          <w:cantSplit/>
          <w:trHeight w:val="524"/>
        </w:trPr>
        <w:tc>
          <w:tcPr>
            <w:tcW w:w="719" w:type="dxa"/>
            <w:vMerge/>
            <w:vAlign w:val="center"/>
          </w:tcPr>
          <w:p w14:paraId="3A0C6041" w14:textId="77777777" w:rsidR="00101CA4" w:rsidRPr="00CB3299" w:rsidRDefault="00101CA4" w:rsidP="00B760D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14:paraId="07D56C5E" w14:textId="41FC1926" w:rsidR="00101CA4" w:rsidRPr="00B760D6" w:rsidRDefault="00101CA4" w:rsidP="00B760D6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B760D6">
              <w:rPr>
                <w:rFonts w:asciiTheme="minorHAnsi" w:hAnsiTheme="minorHAnsi" w:cstheme="minorHAnsi"/>
                <w:sz w:val="18"/>
                <w:szCs w:val="18"/>
              </w:rPr>
              <w:t>Knowledge/experience in use of reprographics equipment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vAlign w:val="center"/>
          </w:tcPr>
          <w:p w14:paraId="21AB01F4" w14:textId="77777777" w:rsidR="00101CA4" w:rsidRPr="00B760D6" w:rsidRDefault="00101CA4" w:rsidP="00B760D6">
            <w:pPr>
              <w:spacing w:beforeLines="40" w:before="96" w:afterLines="40" w:after="96"/>
              <w:ind w:right="-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14:paraId="3876C322" w14:textId="19574A6F" w:rsidR="00101CA4" w:rsidRPr="00B760D6" w:rsidRDefault="00101CA4" w:rsidP="00B760D6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760D6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</w:p>
        </w:tc>
        <w:tc>
          <w:tcPr>
            <w:tcW w:w="9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</w:tcPr>
          <w:p w14:paraId="3F28D2DB" w14:textId="45E8AB9D" w:rsidR="00101CA4" w:rsidRPr="00B760D6" w:rsidRDefault="00101CA4" w:rsidP="00B760D6">
            <w:pPr>
              <w:spacing w:beforeLines="40" w:before="96" w:afterLines="40" w:after="96"/>
              <w:ind w:right="-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760D6">
              <w:rPr>
                <w:rFonts w:asciiTheme="minorHAnsi" w:hAnsiTheme="minorHAnsi" w:cstheme="minorHAnsi"/>
                <w:sz w:val="18"/>
                <w:szCs w:val="18"/>
              </w:rPr>
              <w:t>A, I</w:t>
            </w:r>
          </w:p>
        </w:tc>
      </w:tr>
      <w:tr w:rsidR="00101CA4" w:rsidRPr="005804D0" w14:paraId="546D63B0" w14:textId="77777777" w:rsidTr="00861B4D">
        <w:trPr>
          <w:cantSplit/>
          <w:trHeight w:val="454"/>
        </w:trPr>
        <w:tc>
          <w:tcPr>
            <w:tcW w:w="719" w:type="dxa"/>
            <w:vMerge/>
            <w:vAlign w:val="center"/>
          </w:tcPr>
          <w:p w14:paraId="6A275155" w14:textId="77777777" w:rsidR="00101CA4" w:rsidRPr="00CB3299" w:rsidRDefault="00101CA4" w:rsidP="00B760D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14:paraId="01680E36" w14:textId="70AF6B47" w:rsidR="00101CA4" w:rsidRPr="006F341B" w:rsidRDefault="00101CA4" w:rsidP="00B760D6">
            <w:pPr>
              <w:spacing w:beforeLines="40" w:before="96" w:afterLines="40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t>Excellent ICT skills including a good working knowledge of Microsoft 365 Applications i.e. Word, Excell, Outlook, Teams etc</w:t>
            </w:r>
          </w:p>
        </w:tc>
        <w:tc>
          <w:tcPr>
            <w:tcW w:w="1134" w:type="dxa"/>
            <w:vAlign w:val="center"/>
          </w:tcPr>
          <w:p w14:paraId="0FF5E96A" w14:textId="711624ED" w:rsidR="00101CA4" w:rsidRPr="006F341B" w:rsidRDefault="00101CA4" w:rsidP="00B760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</w:p>
        </w:tc>
        <w:tc>
          <w:tcPr>
            <w:tcW w:w="1060" w:type="dxa"/>
            <w:shd w:val="clear" w:color="000000" w:fill="FFFFFF"/>
            <w:vAlign w:val="center"/>
          </w:tcPr>
          <w:p w14:paraId="68083909" w14:textId="79939227" w:rsidR="00101CA4" w:rsidRPr="006F341B" w:rsidRDefault="00101CA4" w:rsidP="00B760D6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6" w:type="dxa"/>
            <w:shd w:val="clear" w:color="000000" w:fill="FFFFFF"/>
          </w:tcPr>
          <w:p w14:paraId="1E80F616" w14:textId="07870F37" w:rsidR="00101CA4" w:rsidRPr="006F341B" w:rsidRDefault="00101CA4" w:rsidP="00B760D6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t>A &amp; I</w:t>
            </w:r>
          </w:p>
        </w:tc>
      </w:tr>
      <w:tr w:rsidR="00101CA4" w:rsidRPr="005804D0" w14:paraId="0635E2CB" w14:textId="77777777" w:rsidTr="00861B4D">
        <w:trPr>
          <w:cantSplit/>
          <w:trHeight w:val="454"/>
        </w:trPr>
        <w:tc>
          <w:tcPr>
            <w:tcW w:w="719" w:type="dxa"/>
            <w:vMerge/>
            <w:vAlign w:val="center"/>
          </w:tcPr>
          <w:p w14:paraId="28AE3F31" w14:textId="77777777" w:rsidR="00101CA4" w:rsidRPr="00CB3299" w:rsidRDefault="00101CA4" w:rsidP="00B760D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14:paraId="3FBB05A8" w14:textId="5F70293B" w:rsidR="00101CA4" w:rsidRPr="006F341B" w:rsidRDefault="00101CA4" w:rsidP="00B760D6">
            <w:pPr>
              <w:snapToGrid w:val="0"/>
              <w:spacing w:before="96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t>Knowledge of School Management Information Software i.e. Arbor</w:t>
            </w:r>
          </w:p>
        </w:tc>
        <w:tc>
          <w:tcPr>
            <w:tcW w:w="1134" w:type="dxa"/>
            <w:vAlign w:val="center"/>
          </w:tcPr>
          <w:p w14:paraId="04D4C31E" w14:textId="395A3989" w:rsidR="00101CA4" w:rsidRPr="006F341B" w:rsidRDefault="00101CA4" w:rsidP="00B760D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0" w:type="dxa"/>
            <w:shd w:val="clear" w:color="000000" w:fill="FFFFFF"/>
            <w:vAlign w:val="center"/>
          </w:tcPr>
          <w:p w14:paraId="714E1B81" w14:textId="555E0586" w:rsidR="00101CA4" w:rsidRPr="006F341B" w:rsidRDefault="00101CA4" w:rsidP="00B760D6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</w:p>
        </w:tc>
        <w:tc>
          <w:tcPr>
            <w:tcW w:w="956" w:type="dxa"/>
            <w:shd w:val="clear" w:color="000000" w:fill="FFFFFF"/>
          </w:tcPr>
          <w:p w14:paraId="5C821A40" w14:textId="11D7D6F7" w:rsidR="00101CA4" w:rsidRPr="006F341B" w:rsidRDefault="00101CA4" w:rsidP="00B760D6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t>A &amp; I</w:t>
            </w:r>
          </w:p>
        </w:tc>
      </w:tr>
      <w:tr w:rsidR="00101CA4" w:rsidRPr="005804D0" w14:paraId="4400909C" w14:textId="77777777" w:rsidTr="00861B4D">
        <w:trPr>
          <w:cantSplit/>
          <w:trHeight w:val="454"/>
        </w:trPr>
        <w:tc>
          <w:tcPr>
            <w:tcW w:w="719" w:type="dxa"/>
            <w:vMerge/>
            <w:vAlign w:val="center"/>
          </w:tcPr>
          <w:p w14:paraId="5CA16709" w14:textId="77777777" w:rsidR="00101CA4" w:rsidRPr="00CB3299" w:rsidRDefault="00101CA4" w:rsidP="00AF360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14:paraId="36FAB988" w14:textId="5569C9F1" w:rsidR="00101CA4" w:rsidRPr="006F341B" w:rsidRDefault="00101CA4" w:rsidP="00AF3606">
            <w:pPr>
              <w:snapToGrid w:val="0"/>
              <w:spacing w:before="96" w:after="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Previous experience of organising events</w:t>
            </w:r>
          </w:p>
        </w:tc>
        <w:tc>
          <w:tcPr>
            <w:tcW w:w="1134" w:type="dxa"/>
            <w:vAlign w:val="center"/>
          </w:tcPr>
          <w:p w14:paraId="4BAC7A83" w14:textId="77777777" w:rsidR="00101CA4" w:rsidRPr="006F341B" w:rsidRDefault="00101CA4" w:rsidP="00AF360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0" w:type="dxa"/>
            <w:shd w:val="clear" w:color="000000" w:fill="FFFFFF"/>
            <w:vAlign w:val="center"/>
          </w:tcPr>
          <w:p w14:paraId="32E4C0D8" w14:textId="6E87BC90" w:rsidR="00101CA4" w:rsidRPr="006F341B" w:rsidRDefault="00101CA4" w:rsidP="00AF3606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</w:p>
        </w:tc>
        <w:tc>
          <w:tcPr>
            <w:tcW w:w="956" w:type="dxa"/>
            <w:shd w:val="clear" w:color="000000" w:fill="FFFFFF"/>
          </w:tcPr>
          <w:p w14:paraId="0CC6DC5D" w14:textId="6859D952" w:rsidR="00101CA4" w:rsidRPr="006F341B" w:rsidRDefault="00101CA4" w:rsidP="00AF3606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t>A &amp; I</w:t>
            </w:r>
          </w:p>
        </w:tc>
      </w:tr>
      <w:tr w:rsidR="008E12C3" w:rsidRPr="005804D0" w14:paraId="7FC63C18" w14:textId="77777777" w:rsidTr="00861B4D">
        <w:trPr>
          <w:cantSplit/>
          <w:trHeight w:val="454"/>
        </w:trPr>
        <w:tc>
          <w:tcPr>
            <w:tcW w:w="719" w:type="dxa"/>
            <w:vMerge w:val="restart"/>
            <w:textDirection w:val="btLr"/>
            <w:vAlign w:val="center"/>
          </w:tcPr>
          <w:p w14:paraId="587A5A39" w14:textId="66E8D0CF" w:rsidR="008E12C3" w:rsidRPr="00CB3299" w:rsidRDefault="008E12C3" w:rsidP="00AF3606">
            <w:pPr>
              <w:snapToGrid w:val="0"/>
              <w:ind w:left="113" w:right="-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B32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Personal and interpersonal </w:t>
            </w:r>
          </w:p>
        </w:tc>
        <w:tc>
          <w:tcPr>
            <w:tcW w:w="6946" w:type="dxa"/>
            <w:vAlign w:val="center"/>
          </w:tcPr>
          <w:p w14:paraId="077DB7EE" w14:textId="5C304D6F" w:rsidR="008E12C3" w:rsidRPr="006F341B" w:rsidRDefault="008E12C3" w:rsidP="00E37C2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b/>
                <w:sz w:val="18"/>
                <w:szCs w:val="18"/>
              </w:rPr>
              <w:t>Interacting and Presenting – Relating and Networking</w:t>
            </w:r>
          </w:p>
          <w:p w14:paraId="68E41D10" w14:textId="33975F85" w:rsidR="008E12C3" w:rsidRPr="006F341B" w:rsidRDefault="008E12C3" w:rsidP="00E37C25">
            <w:pPr>
              <w:snapToGrid w:val="0"/>
              <w:spacing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t>Establishes good relationships with customers and staff; Builds wide and effective networks of contacts inside and outside the organisation; Relates well to people at all levels; Manages conflict; Uses humour appropriately to enhance relationships with others</w:t>
            </w:r>
          </w:p>
        </w:tc>
        <w:tc>
          <w:tcPr>
            <w:tcW w:w="1134" w:type="dxa"/>
            <w:vAlign w:val="center"/>
          </w:tcPr>
          <w:p w14:paraId="123BDF48" w14:textId="77E4B876" w:rsidR="008E12C3" w:rsidRPr="006F341B" w:rsidRDefault="008E12C3" w:rsidP="00AF360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</w:p>
        </w:tc>
        <w:tc>
          <w:tcPr>
            <w:tcW w:w="1060" w:type="dxa"/>
            <w:shd w:val="clear" w:color="auto" w:fill="FFFFFF"/>
            <w:vAlign w:val="center"/>
          </w:tcPr>
          <w:p w14:paraId="1DF19949" w14:textId="53AC29CF" w:rsidR="008E12C3" w:rsidRPr="006F341B" w:rsidRDefault="008E12C3" w:rsidP="00AF360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FFFFFF"/>
            <w:vAlign w:val="center"/>
          </w:tcPr>
          <w:p w14:paraId="62B44C58" w14:textId="77777777" w:rsidR="008E12C3" w:rsidRPr="006F341B" w:rsidRDefault="008E12C3" w:rsidP="00AF3606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8924DF9" w14:textId="412F8B3A" w:rsidR="008E12C3" w:rsidRPr="006F341B" w:rsidRDefault="008E12C3" w:rsidP="00AF3606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t xml:space="preserve"> I</w:t>
            </w:r>
          </w:p>
        </w:tc>
      </w:tr>
      <w:tr w:rsidR="008E12C3" w:rsidRPr="005804D0" w14:paraId="0A87E9A9" w14:textId="77777777" w:rsidTr="00861B4D">
        <w:trPr>
          <w:cantSplit/>
          <w:trHeight w:val="454"/>
        </w:trPr>
        <w:tc>
          <w:tcPr>
            <w:tcW w:w="719" w:type="dxa"/>
            <w:vMerge/>
            <w:vAlign w:val="center"/>
          </w:tcPr>
          <w:p w14:paraId="79CA739B" w14:textId="14A016EB" w:rsidR="008E12C3" w:rsidRPr="00CB3299" w:rsidRDefault="008E12C3" w:rsidP="00AF3606">
            <w:pPr>
              <w:snapToGrid w:val="0"/>
              <w:ind w:left="113" w:right="-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14:paraId="0DE2BF15" w14:textId="79968D68" w:rsidR="008E12C3" w:rsidRPr="006F341B" w:rsidRDefault="008E12C3" w:rsidP="00E37C2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Organising and Executing – Delivering Results &amp; Meeting Customer Expectations</w:t>
            </w:r>
          </w:p>
          <w:p w14:paraId="66C207F4" w14:textId="67BBBC2A" w:rsidR="008E12C3" w:rsidRPr="006F341B" w:rsidRDefault="008E12C3" w:rsidP="00E37C25">
            <w:pPr>
              <w:snapToGrid w:val="0"/>
              <w:spacing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t>Focuses on customer needs and satisfaction; Sets high standards for quality and quantity; Monitors and maintains quality and productivity; Works in a systematic, methodical and orderly way; Consistently achieves project goals</w:t>
            </w:r>
          </w:p>
        </w:tc>
        <w:tc>
          <w:tcPr>
            <w:tcW w:w="1134" w:type="dxa"/>
            <w:vAlign w:val="center"/>
          </w:tcPr>
          <w:p w14:paraId="3CB80537" w14:textId="49313425" w:rsidR="008E12C3" w:rsidRPr="006F341B" w:rsidRDefault="008E12C3" w:rsidP="00AF360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</w:p>
        </w:tc>
        <w:tc>
          <w:tcPr>
            <w:tcW w:w="1060" w:type="dxa"/>
            <w:shd w:val="clear" w:color="auto" w:fill="FFFFFF"/>
            <w:vAlign w:val="center"/>
          </w:tcPr>
          <w:p w14:paraId="7AACE632" w14:textId="77777777" w:rsidR="008E12C3" w:rsidRPr="006F341B" w:rsidRDefault="008E12C3" w:rsidP="00AF3606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FFFFFF"/>
            <w:vAlign w:val="center"/>
          </w:tcPr>
          <w:p w14:paraId="33232550" w14:textId="77777777" w:rsidR="008E12C3" w:rsidRPr="006F341B" w:rsidRDefault="008E12C3" w:rsidP="00AF3606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t xml:space="preserve">            </w:t>
            </w:r>
          </w:p>
          <w:p w14:paraId="5607F67C" w14:textId="733D76D1" w:rsidR="008E12C3" w:rsidRPr="006F341B" w:rsidRDefault="008E12C3" w:rsidP="00AF3606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</w:p>
        </w:tc>
      </w:tr>
      <w:tr w:rsidR="00E139FF" w:rsidRPr="005804D0" w14:paraId="31CFDA5E" w14:textId="77777777" w:rsidTr="00861B4D">
        <w:trPr>
          <w:cantSplit/>
          <w:trHeight w:val="454"/>
        </w:trPr>
        <w:tc>
          <w:tcPr>
            <w:tcW w:w="719" w:type="dxa"/>
            <w:vMerge/>
            <w:vAlign w:val="center"/>
          </w:tcPr>
          <w:p w14:paraId="074AA3D5" w14:textId="77777777" w:rsidR="00E139FF" w:rsidRPr="00CB3299" w:rsidRDefault="00E139FF" w:rsidP="00E139FF">
            <w:pPr>
              <w:snapToGrid w:val="0"/>
              <w:ind w:left="113" w:right="-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14:paraId="450D974D" w14:textId="77777777" w:rsidR="00E139FF" w:rsidRDefault="00E139FF" w:rsidP="00E139FF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Organising and Executing – Planning and Organising</w:t>
            </w:r>
          </w:p>
          <w:p w14:paraId="0D35703A" w14:textId="77777777" w:rsidR="00E139FF" w:rsidRPr="00E139FF" w:rsidRDefault="00E139FF" w:rsidP="00E139FF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E139FF">
              <w:rPr>
                <w:rFonts w:asciiTheme="minorHAnsi" w:hAnsiTheme="minorHAnsi" w:cstheme="minorHAnsi"/>
                <w:sz w:val="18"/>
                <w:szCs w:val="18"/>
              </w:rPr>
              <w:t xml:space="preserve">Sets clearly defined objectives; Plans activities and projects well in advance and </w:t>
            </w:r>
          </w:p>
          <w:p w14:paraId="561F16A5" w14:textId="77777777" w:rsidR="00E139FF" w:rsidRPr="00E139FF" w:rsidRDefault="00E139FF" w:rsidP="00E139FF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E139FF">
              <w:rPr>
                <w:rFonts w:asciiTheme="minorHAnsi" w:hAnsiTheme="minorHAnsi" w:cstheme="minorHAnsi"/>
                <w:sz w:val="18"/>
                <w:szCs w:val="18"/>
              </w:rPr>
              <w:t xml:space="preserve">takes account of possible changing circumstances; Manages time effectively; </w:t>
            </w:r>
          </w:p>
          <w:p w14:paraId="01B48CEA" w14:textId="77777777" w:rsidR="00E139FF" w:rsidRPr="00E139FF" w:rsidRDefault="00E139FF" w:rsidP="00E139FF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E139FF">
              <w:rPr>
                <w:rFonts w:asciiTheme="minorHAnsi" w:hAnsiTheme="minorHAnsi" w:cstheme="minorHAnsi"/>
                <w:sz w:val="18"/>
                <w:szCs w:val="18"/>
              </w:rPr>
              <w:t xml:space="preserve">Identifies and organises resources needed to accomplish tasks; Monitors </w:t>
            </w:r>
          </w:p>
          <w:p w14:paraId="557BCC7D" w14:textId="068E9FBD" w:rsidR="00E139FF" w:rsidRPr="006F341B" w:rsidRDefault="00E139FF" w:rsidP="00E139FF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139FF">
              <w:rPr>
                <w:rFonts w:asciiTheme="minorHAnsi" w:hAnsiTheme="minorHAnsi" w:cstheme="minorHAnsi"/>
                <w:sz w:val="18"/>
                <w:szCs w:val="18"/>
              </w:rPr>
              <w:t>performance against deadlines and milestones</w:t>
            </w:r>
          </w:p>
        </w:tc>
        <w:tc>
          <w:tcPr>
            <w:tcW w:w="1134" w:type="dxa"/>
            <w:vAlign w:val="center"/>
          </w:tcPr>
          <w:p w14:paraId="0960B466" w14:textId="3E763A6F" w:rsidR="00E139FF" w:rsidRPr="006F341B" w:rsidRDefault="00E139FF" w:rsidP="00E139F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</w:p>
        </w:tc>
        <w:tc>
          <w:tcPr>
            <w:tcW w:w="1060" w:type="dxa"/>
            <w:shd w:val="clear" w:color="auto" w:fill="FFFFFF"/>
            <w:vAlign w:val="center"/>
          </w:tcPr>
          <w:p w14:paraId="5DF5707D" w14:textId="77777777" w:rsidR="00E139FF" w:rsidRPr="006F341B" w:rsidRDefault="00E139FF" w:rsidP="00E139F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FFFFFF"/>
            <w:vAlign w:val="center"/>
          </w:tcPr>
          <w:p w14:paraId="58AC9667" w14:textId="77777777" w:rsidR="00E139FF" w:rsidRPr="006F341B" w:rsidRDefault="00E139FF" w:rsidP="00E139FF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t xml:space="preserve">            </w:t>
            </w:r>
          </w:p>
          <w:p w14:paraId="2BE95789" w14:textId="7012E4B4" w:rsidR="00E139FF" w:rsidRPr="006F341B" w:rsidRDefault="00E139FF" w:rsidP="00E139FF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</w:p>
        </w:tc>
      </w:tr>
      <w:tr w:rsidR="00E139FF" w:rsidRPr="005804D0" w14:paraId="59DD4772" w14:textId="77777777" w:rsidTr="00861B4D">
        <w:trPr>
          <w:cantSplit/>
          <w:trHeight w:val="454"/>
        </w:trPr>
        <w:tc>
          <w:tcPr>
            <w:tcW w:w="719" w:type="dxa"/>
            <w:vMerge/>
            <w:textDirection w:val="btLr"/>
            <w:vAlign w:val="center"/>
          </w:tcPr>
          <w:p w14:paraId="6EFCA871" w14:textId="7089D3AC" w:rsidR="00E139FF" w:rsidRPr="00CB3299" w:rsidRDefault="00E139FF" w:rsidP="00E139FF">
            <w:pPr>
              <w:snapToGrid w:val="0"/>
              <w:ind w:left="113" w:right="-1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14:paraId="547CD0DB" w14:textId="77777777" w:rsidR="00E139FF" w:rsidRPr="006F341B" w:rsidRDefault="00E139FF" w:rsidP="00E37C2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b/>
                <w:sz w:val="18"/>
                <w:szCs w:val="18"/>
              </w:rPr>
              <w:t>Supporting and Co-operating – Working with People</w:t>
            </w:r>
          </w:p>
          <w:p w14:paraId="6DD6DD2D" w14:textId="1AB8B787" w:rsidR="00E139FF" w:rsidRPr="006F341B" w:rsidRDefault="00E139FF" w:rsidP="00E37C25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t>Demonstrates an interest in and understanding of others; Adapts to the team and builds team spirit; Recognises and rewards the contribution of others; Listens, consults others and communicates proactively; Supports and cares for others; Develops and openly communicates self-insight</w:t>
            </w:r>
          </w:p>
        </w:tc>
        <w:tc>
          <w:tcPr>
            <w:tcW w:w="1134" w:type="dxa"/>
            <w:vAlign w:val="center"/>
          </w:tcPr>
          <w:p w14:paraId="66EFF75D" w14:textId="4AE41BBD" w:rsidR="00E139FF" w:rsidRPr="006F341B" w:rsidRDefault="00E139FF" w:rsidP="00E139FF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</w:p>
        </w:tc>
        <w:tc>
          <w:tcPr>
            <w:tcW w:w="1060" w:type="dxa"/>
            <w:shd w:val="clear" w:color="auto" w:fill="FFFFFF"/>
            <w:vAlign w:val="center"/>
          </w:tcPr>
          <w:p w14:paraId="1EF199E8" w14:textId="77777777" w:rsidR="00E139FF" w:rsidRPr="006F341B" w:rsidRDefault="00E139FF" w:rsidP="00E139F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FFFFFF"/>
            <w:vAlign w:val="center"/>
          </w:tcPr>
          <w:p w14:paraId="622A9EE0" w14:textId="77777777" w:rsidR="00E139FF" w:rsidRPr="006F341B" w:rsidRDefault="00E139FF" w:rsidP="00E139FF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81DE872" w14:textId="77777777" w:rsidR="00E139FF" w:rsidRPr="006F341B" w:rsidRDefault="00E139FF" w:rsidP="00E139FF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35AA1B12" w14:textId="6824ADC0" w:rsidR="00E139FF" w:rsidRPr="006F341B" w:rsidRDefault="00E139FF" w:rsidP="00E139FF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39FF" w:rsidRPr="005804D0" w14:paraId="2FB5C693" w14:textId="77777777" w:rsidTr="00861B4D">
        <w:trPr>
          <w:cantSplit/>
          <w:trHeight w:val="454"/>
        </w:trPr>
        <w:tc>
          <w:tcPr>
            <w:tcW w:w="719" w:type="dxa"/>
            <w:vMerge/>
            <w:vAlign w:val="center"/>
          </w:tcPr>
          <w:p w14:paraId="216D4A3A" w14:textId="6F0354CA" w:rsidR="00E139FF" w:rsidRPr="00CB3299" w:rsidRDefault="00E139FF" w:rsidP="00E139FF">
            <w:pPr>
              <w:snapToGrid w:val="0"/>
              <w:ind w:right="-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14:paraId="7D00A629" w14:textId="77777777" w:rsidR="00E139FF" w:rsidRPr="006F341B" w:rsidRDefault="00E139FF" w:rsidP="00E139FF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b/>
                <w:sz w:val="18"/>
                <w:szCs w:val="18"/>
              </w:rPr>
              <w:t>Adapting and Coping – Coping with Pressures and Setbacks</w:t>
            </w:r>
          </w:p>
          <w:p w14:paraId="78C561AB" w14:textId="7ACD034E" w:rsidR="00E139FF" w:rsidRPr="006F341B" w:rsidRDefault="00E139FF" w:rsidP="00E139FF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t xml:space="preserve">Works productively in a pressurised environment; Keeps emotions under control during difficult situations; Balances the demands of a work life and a personal life; Maintains a positive outlook at work;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Accepts feedback</w:t>
            </w:r>
            <w:r w:rsidRPr="006F341B">
              <w:rPr>
                <w:rFonts w:asciiTheme="minorHAnsi" w:hAnsiTheme="minorHAnsi" w:cstheme="minorHAnsi"/>
                <w:sz w:val="18"/>
                <w:szCs w:val="18"/>
              </w:rPr>
              <w:t xml:space="preserve"> and learns from it</w:t>
            </w:r>
          </w:p>
        </w:tc>
        <w:tc>
          <w:tcPr>
            <w:tcW w:w="1134" w:type="dxa"/>
            <w:vAlign w:val="center"/>
          </w:tcPr>
          <w:p w14:paraId="4740CBB7" w14:textId="70C4A23D" w:rsidR="00E139FF" w:rsidRPr="006F341B" w:rsidRDefault="00E139FF" w:rsidP="00E139F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</w:p>
        </w:tc>
        <w:tc>
          <w:tcPr>
            <w:tcW w:w="1060" w:type="dxa"/>
            <w:shd w:val="clear" w:color="auto" w:fill="FFFFFF"/>
            <w:vAlign w:val="center"/>
          </w:tcPr>
          <w:p w14:paraId="1BD40938" w14:textId="776808D0" w:rsidR="00E139FF" w:rsidRPr="006F341B" w:rsidRDefault="00E139FF" w:rsidP="00E139F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FFFFFF"/>
            <w:vAlign w:val="center"/>
          </w:tcPr>
          <w:p w14:paraId="307265BD" w14:textId="2DF9AA48" w:rsidR="00E139FF" w:rsidRPr="006F341B" w:rsidRDefault="00E139FF" w:rsidP="00E139FF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</w:tc>
      </w:tr>
      <w:tr w:rsidR="00E139FF" w:rsidRPr="005804D0" w14:paraId="4C8B2331" w14:textId="77777777" w:rsidTr="00861B4D">
        <w:trPr>
          <w:trHeight w:val="454"/>
        </w:trPr>
        <w:tc>
          <w:tcPr>
            <w:tcW w:w="719" w:type="dxa"/>
            <w:vMerge w:val="restart"/>
            <w:textDirection w:val="btLr"/>
            <w:vAlign w:val="center"/>
          </w:tcPr>
          <w:p w14:paraId="6090EA2B" w14:textId="77777777" w:rsidR="00E139FF" w:rsidRPr="00CB3299" w:rsidRDefault="00E139FF" w:rsidP="00E139FF">
            <w:pPr>
              <w:snapToGrid w:val="0"/>
              <w:ind w:left="113" w:right="-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B32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Child Protection</w:t>
            </w:r>
          </w:p>
        </w:tc>
        <w:tc>
          <w:tcPr>
            <w:tcW w:w="6946" w:type="dxa"/>
            <w:vAlign w:val="center"/>
          </w:tcPr>
          <w:p w14:paraId="32745B19" w14:textId="2BF49B54" w:rsidR="00E139FF" w:rsidRPr="006F341B" w:rsidRDefault="00E139FF" w:rsidP="00E139FF">
            <w:pPr>
              <w:snapToGrid w:val="0"/>
              <w:spacing w:before="96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t>A commitment to the responsibility of safeguarding and promoting the welfare of young people.</w:t>
            </w:r>
          </w:p>
        </w:tc>
        <w:tc>
          <w:tcPr>
            <w:tcW w:w="1134" w:type="dxa"/>
            <w:vAlign w:val="center"/>
          </w:tcPr>
          <w:p w14:paraId="34D7A201" w14:textId="4B257974" w:rsidR="00E139FF" w:rsidRPr="006F341B" w:rsidRDefault="00E139FF" w:rsidP="00E139F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</w:p>
        </w:tc>
        <w:tc>
          <w:tcPr>
            <w:tcW w:w="1060" w:type="dxa"/>
            <w:shd w:val="clear" w:color="auto" w:fill="FFFFFF"/>
            <w:vAlign w:val="center"/>
          </w:tcPr>
          <w:p w14:paraId="4F6EC49F" w14:textId="77777777" w:rsidR="00E139FF" w:rsidRPr="006F341B" w:rsidRDefault="00E139FF" w:rsidP="00E139FF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FFFFFF"/>
            <w:vAlign w:val="center"/>
          </w:tcPr>
          <w:p w14:paraId="6779F3CE" w14:textId="47671ED3" w:rsidR="00E139FF" w:rsidRPr="006F341B" w:rsidRDefault="00E139FF" w:rsidP="00E139FF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t xml:space="preserve"> I</w:t>
            </w:r>
          </w:p>
        </w:tc>
      </w:tr>
      <w:tr w:rsidR="00E139FF" w:rsidRPr="005804D0" w14:paraId="2A6F595B" w14:textId="77777777" w:rsidTr="00861B4D">
        <w:trPr>
          <w:trHeight w:val="454"/>
        </w:trPr>
        <w:tc>
          <w:tcPr>
            <w:tcW w:w="719" w:type="dxa"/>
            <w:vMerge/>
            <w:vAlign w:val="center"/>
          </w:tcPr>
          <w:p w14:paraId="10D1E439" w14:textId="77777777" w:rsidR="00E139FF" w:rsidRPr="006F341B" w:rsidRDefault="00E139FF" w:rsidP="00E139F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14:paraId="5F2D14E1" w14:textId="6CB7BDD2" w:rsidR="00E139FF" w:rsidRPr="006F341B" w:rsidRDefault="00E139FF" w:rsidP="00E139FF">
            <w:pPr>
              <w:snapToGrid w:val="0"/>
              <w:spacing w:before="96" w:after="96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t xml:space="preserve">Enhanced DBS disclosure </w:t>
            </w:r>
            <w:r w:rsidRPr="006F341B">
              <w:rPr>
                <w:rFonts w:asciiTheme="minorHAnsi" w:hAnsiTheme="minorHAnsi" w:cstheme="minorHAnsi"/>
                <w:i/>
                <w:sz w:val="18"/>
                <w:szCs w:val="18"/>
              </w:rPr>
              <w:t>(to be completed by preferred candidate following interview).</w:t>
            </w:r>
          </w:p>
        </w:tc>
        <w:tc>
          <w:tcPr>
            <w:tcW w:w="1134" w:type="dxa"/>
            <w:vAlign w:val="center"/>
          </w:tcPr>
          <w:p w14:paraId="5F86E217" w14:textId="6197570A" w:rsidR="00E139FF" w:rsidRPr="006F341B" w:rsidRDefault="00E139FF" w:rsidP="00E139F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</w:p>
        </w:tc>
        <w:tc>
          <w:tcPr>
            <w:tcW w:w="1060" w:type="dxa"/>
            <w:shd w:val="clear" w:color="auto" w:fill="FFFFFF"/>
            <w:vAlign w:val="center"/>
          </w:tcPr>
          <w:p w14:paraId="549C6AD7" w14:textId="77777777" w:rsidR="00E139FF" w:rsidRPr="006F341B" w:rsidRDefault="00E139FF" w:rsidP="00E139FF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FFFFFF"/>
            <w:vAlign w:val="center"/>
          </w:tcPr>
          <w:p w14:paraId="0FBB95D2" w14:textId="2BB64211" w:rsidR="00E139FF" w:rsidRPr="006F341B" w:rsidRDefault="00E139FF" w:rsidP="00E139FF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</w:tr>
      <w:tr w:rsidR="00E139FF" w:rsidRPr="005804D0" w14:paraId="1682E156" w14:textId="77777777" w:rsidTr="00861B4D">
        <w:trPr>
          <w:trHeight w:val="454"/>
        </w:trPr>
        <w:tc>
          <w:tcPr>
            <w:tcW w:w="719" w:type="dxa"/>
            <w:vMerge/>
            <w:vAlign w:val="center"/>
          </w:tcPr>
          <w:p w14:paraId="0CC3B727" w14:textId="77777777" w:rsidR="00E139FF" w:rsidRPr="006F341B" w:rsidRDefault="00E139FF" w:rsidP="00E139F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14:paraId="4B560465" w14:textId="165D1922" w:rsidR="00E139FF" w:rsidRPr="006F341B" w:rsidRDefault="00E139FF" w:rsidP="00E139FF">
            <w:pPr>
              <w:snapToGrid w:val="0"/>
              <w:spacing w:before="96" w:after="96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t>Willingness to undertake safeguarding training when required.</w:t>
            </w:r>
          </w:p>
        </w:tc>
        <w:tc>
          <w:tcPr>
            <w:tcW w:w="1134" w:type="dxa"/>
            <w:vAlign w:val="center"/>
          </w:tcPr>
          <w:p w14:paraId="3DF37D7E" w14:textId="550C9274" w:rsidR="00E139FF" w:rsidRPr="006F341B" w:rsidRDefault="00E139FF" w:rsidP="00E139F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sym w:font="Wingdings" w:char="F0FC"/>
            </w:r>
          </w:p>
        </w:tc>
        <w:tc>
          <w:tcPr>
            <w:tcW w:w="1060" w:type="dxa"/>
            <w:shd w:val="clear" w:color="auto" w:fill="FFFFFF"/>
            <w:vAlign w:val="center"/>
          </w:tcPr>
          <w:p w14:paraId="41222CB4" w14:textId="77777777" w:rsidR="00E139FF" w:rsidRPr="006F341B" w:rsidRDefault="00E139FF" w:rsidP="00E139FF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FFFFFF"/>
            <w:vAlign w:val="center"/>
          </w:tcPr>
          <w:p w14:paraId="5719DEBD" w14:textId="05C05D49" w:rsidR="00E139FF" w:rsidRPr="006F341B" w:rsidRDefault="00E139FF" w:rsidP="00E139FF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F341B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</w:tc>
      </w:tr>
    </w:tbl>
    <w:p w14:paraId="360B7091" w14:textId="77777777" w:rsidR="00292F7A" w:rsidRPr="009509C8" w:rsidRDefault="00292F7A" w:rsidP="00292F7A">
      <w:pPr>
        <w:jc w:val="center"/>
        <w:rPr>
          <w:rFonts w:asciiTheme="minorHAnsi" w:hAnsiTheme="minorHAnsi" w:cstheme="minorHAnsi"/>
          <w:b/>
          <w:sz w:val="20"/>
          <w:lang w:val="en-US"/>
        </w:rPr>
      </w:pPr>
    </w:p>
    <w:p w14:paraId="07B56040" w14:textId="3F79188B" w:rsidR="005C5E58" w:rsidRPr="005D2B39" w:rsidRDefault="005C5E58" w:rsidP="005D2B39">
      <w:pPr>
        <w:jc w:val="center"/>
        <w:rPr>
          <w:rFonts w:asciiTheme="minorHAnsi" w:hAnsiTheme="minorHAnsi" w:cstheme="minorHAnsi"/>
          <w:sz w:val="20"/>
          <w:lang w:val="en-US"/>
        </w:rPr>
      </w:pPr>
      <w:r w:rsidRPr="009509C8">
        <w:rPr>
          <w:rFonts w:asciiTheme="minorHAnsi" w:hAnsiTheme="minorHAnsi" w:cstheme="minorHAnsi"/>
          <w:sz w:val="20"/>
          <w:lang w:val="en-US"/>
        </w:rPr>
        <w:t xml:space="preserve">* </w:t>
      </w:r>
      <w:r w:rsidR="002C4FDA" w:rsidRPr="009509C8">
        <w:rPr>
          <w:rFonts w:asciiTheme="minorHAnsi" w:hAnsiTheme="minorHAnsi" w:cstheme="minorHAnsi"/>
          <w:sz w:val="20"/>
          <w:lang w:val="en-US"/>
        </w:rPr>
        <w:t>A</w:t>
      </w:r>
      <w:r w:rsidR="003B440C" w:rsidRPr="009509C8">
        <w:rPr>
          <w:rFonts w:asciiTheme="minorHAnsi" w:hAnsiTheme="minorHAnsi" w:cstheme="minorHAnsi"/>
          <w:sz w:val="20"/>
          <w:lang w:val="en-US"/>
        </w:rPr>
        <w:t xml:space="preserve"> = </w:t>
      </w:r>
      <w:r w:rsidR="002C4FDA" w:rsidRPr="009509C8">
        <w:rPr>
          <w:rFonts w:asciiTheme="minorHAnsi" w:hAnsiTheme="minorHAnsi" w:cstheme="minorHAnsi"/>
          <w:sz w:val="20"/>
          <w:lang w:val="en-US"/>
        </w:rPr>
        <w:t>application</w:t>
      </w:r>
      <w:r w:rsidRPr="009509C8">
        <w:rPr>
          <w:rFonts w:asciiTheme="minorHAnsi" w:hAnsiTheme="minorHAnsi" w:cstheme="minorHAnsi"/>
          <w:sz w:val="20"/>
          <w:lang w:val="en-US"/>
        </w:rPr>
        <w:t xml:space="preserve">, </w:t>
      </w:r>
      <w:r w:rsidR="00861B4D">
        <w:rPr>
          <w:rFonts w:asciiTheme="minorHAnsi" w:hAnsiTheme="minorHAnsi" w:cstheme="minorHAnsi"/>
          <w:sz w:val="20"/>
          <w:lang w:val="en-US"/>
        </w:rPr>
        <w:t>C</w:t>
      </w:r>
      <w:r w:rsidRPr="009509C8">
        <w:rPr>
          <w:rFonts w:asciiTheme="minorHAnsi" w:hAnsiTheme="minorHAnsi" w:cstheme="minorHAnsi"/>
          <w:sz w:val="20"/>
          <w:lang w:val="en-US"/>
        </w:rPr>
        <w:t xml:space="preserve"> = </w:t>
      </w:r>
      <w:r w:rsidR="00861B4D">
        <w:rPr>
          <w:rFonts w:asciiTheme="minorHAnsi" w:hAnsiTheme="minorHAnsi" w:cstheme="minorHAnsi"/>
          <w:sz w:val="20"/>
          <w:lang w:val="en-US"/>
        </w:rPr>
        <w:t>clearances</w:t>
      </w:r>
      <w:r w:rsidRPr="009509C8">
        <w:rPr>
          <w:rFonts w:asciiTheme="minorHAnsi" w:hAnsiTheme="minorHAnsi" w:cstheme="minorHAnsi"/>
          <w:sz w:val="20"/>
          <w:lang w:val="en-US"/>
        </w:rPr>
        <w:t xml:space="preserve">, I = </w:t>
      </w:r>
      <w:r w:rsidR="003B440C" w:rsidRPr="009509C8">
        <w:rPr>
          <w:rFonts w:asciiTheme="minorHAnsi" w:hAnsiTheme="minorHAnsi" w:cstheme="minorHAnsi"/>
          <w:sz w:val="20"/>
          <w:lang w:val="en-US"/>
        </w:rPr>
        <w:t>i</w:t>
      </w:r>
      <w:r w:rsidRPr="009509C8">
        <w:rPr>
          <w:rFonts w:asciiTheme="minorHAnsi" w:hAnsiTheme="minorHAnsi" w:cstheme="minorHAnsi"/>
          <w:sz w:val="20"/>
          <w:lang w:val="en-US"/>
        </w:rPr>
        <w:t>nterview</w:t>
      </w:r>
      <w:r w:rsidR="002D0919" w:rsidRPr="009509C8">
        <w:rPr>
          <w:rFonts w:asciiTheme="minorHAnsi" w:hAnsiTheme="minorHAnsi" w:cstheme="minorHAnsi"/>
          <w:sz w:val="20"/>
          <w:lang w:val="en-US"/>
        </w:rPr>
        <w:t>, T = task</w:t>
      </w:r>
    </w:p>
    <w:sectPr w:rsidR="005C5E58" w:rsidRPr="005D2B39">
      <w:footnotePr>
        <w:pos w:val="beneathText"/>
      </w:footnotePr>
      <w:pgSz w:w="11952" w:h="16848"/>
      <w:pgMar w:top="540" w:right="252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25F78" w14:textId="77777777" w:rsidR="005D0A05" w:rsidRDefault="005D0A05" w:rsidP="00474371">
      <w:r>
        <w:separator/>
      </w:r>
    </w:p>
  </w:endnote>
  <w:endnote w:type="continuationSeparator" w:id="0">
    <w:p w14:paraId="6E3CE64E" w14:textId="77777777" w:rsidR="005D0A05" w:rsidRDefault="005D0A05" w:rsidP="0047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EF910" w14:textId="77777777" w:rsidR="005D0A05" w:rsidRDefault="005D0A05" w:rsidP="00474371">
      <w:r>
        <w:separator/>
      </w:r>
    </w:p>
  </w:footnote>
  <w:footnote w:type="continuationSeparator" w:id="0">
    <w:p w14:paraId="176FA0C2" w14:textId="77777777" w:rsidR="005D0A05" w:rsidRDefault="005D0A05" w:rsidP="00474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1AE7CAE"/>
    <w:lvl w:ilvl="0">
      <w:numFmt w:val="decimal"/>
      <w:lvlText w:val="*"/>
      <w:lvlJc w:val="left"/>
    </w:lvl>
  </w:abstractNum>
  <w:abstractNum w:abstractNumId="1" w15:restartNumberingAfterBreak="0">
    <w:nsid w:val="44B3409E"/>
    <w:multiLevelType w:val="hybridMultilevel"/>
    <w:tmpl w:val="78D2A8DE"/>
    <w:lvl w:ilvl="0" w:tplc="3F38D1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54676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603031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F7A"/>
    <w:rsid w:val="0003280C"/>
    <w:rsid w:val="0004435C"/>
    <w:rsid w:val="00074D70"/>
    <w:rsid w:val="00075747"/>
    <w:rsid w:val="00083BB9"/>
    <w:rsid w:val="000934E4"/>
    <w:rsid w:val="000B367F"/>
    <w:rsid w:val="000C0EE7"/>
    <w:rsid w:val="000D0D1D"/>
    <w:rsid w:val="000E1DD2"/>
    <w:rsid w:val="000F335D"/>
    <w:rsid w:val="00101CA4"/>
    <w:rsid w:val="001054F4"/>
    <w:rsid w:val="00107BD1"/>
    <w:rsid w:val="001548BA"/>
    <w:rsid w:val="00155E40"/>
    <w:rsid w:val="001F7CFC"/>
    <w:rsid w:val="00212919"/>
    <w:rsid w:val="00253E7B"/>
    <w:rsid w:val="002727D1"/>
    <w:rsid w:val="00275F2B"/>
    <w:rsid w:val="00285715"/>
    <w:rsid w:val="00292F7A"/>
    <w:rsid w:val="002A1F2B"/>
    <w:rsid w:val="002C4FDA"/>
    <w:rsid w:val="002D0919"/>
    <w:rsid w:val="002E1183"/>
    <w:rsid w:val="00321ADE"/>
    <w:rsid w:val="003647EC"/>
    <w:rsid w:val="003A5879"/>
    <w:rsid w:val="003B440C"/>
    <w:rsid w:val="00411E68"/>
    <w:rsid w:val="00474371"/>
    <w:rsid w:val="0047676A"/>
    <w:rsid w:val="004B00B0"/>
    <w:rsid w:val="004C2A32"/>
    <w:rsid w:val="004E4618"/>
    <w:rsid w:val="00511CE2"/>
    <w:rsid w:val="00546E5D"/>
    <w:rsid w:val="005511D9"/>
    <w:rsid w:val="0056498E"/>
    <w:rsid w:val="005804D0"/>
    <w:rsid w:val="005826F3"/>
    <w:rsid w:val="005B7052"/>
    <w:rsid w:val="005C5E58"/>
    <w:rsid w:val="005D0A05"/>
    <w:rsid w:val="005D2B39"/>
    <w:rsid w:val="0063568D"/>
    <w:rsid w:val="006756D6"/>
    <w:rsid w:val="00684BAC"/>
    <w:rsid w:val="006A1DD9"/>
    <w:rsid w:val="006D0E1F"/>
    <w:rsid w:val="006F01D6"/>
    <w:rsid w:val="006F341B"/>
    <w:rsid w:val="00704ADF"/>
    <w:rsid w:val="007107E7"/>
    <w:rsid w:val="0078786F"/>
    <w:rsid w:val="007B20E7"/>
    <w:rsid w:val="007B2946"/>
    <w:rsid w:val="007B5BD4"/>
    <w:rsid w:val="007E57DB"/>
    <w:rsid w:val="007F02C2"/>
    <w:rsid w:val="00830BB2"/>
    <w:rsid w:val="00842587"/>
    <w:rsid w:val="00861B4D"/>
    <w:rsid w:val="008630EF"/>
    <w:rsid w:val="00870F67"/>
    <w:rsid w:val="0087193A"/>
    <w:rsid w:val="008837D6"/>
    <w:rsid w:val="00896FF8"/>
    <w:rsid w:val="008B2BF7"/>
    <w:rsid w:val="008B4621"/>
    <w:rsid w:val="008E12C3"/>
    <w:rsid w:val="00916B2C"/>
    <w:rsid w:val="0092513C"/>
    <w:rsid w:val="00931B7E"/>
    <w:rsid w:val="009509C8"/>
    <w:rsid w:val="00981996"/>
    <w:rsid w:val="009C64F8"/>
    <w:rsid w:val="00A3533D"/>
    <w:rsid w:val="00A9027C"/>
    <w:rsid w:val="00A973FC"/>
    <w:rsid w:val="00AF3606"/>
    <w:rsid w:val="00B00900"/>
    <w:rsid w:val="00B17AC7"/>
    <w:rsid w:val="00B66813"/>
    <w:rsid w:val="00B720A4"/>
    <w:rsid w:val="00B760D6"/>
    <w:rsid w:val="00B807A7"/>
    <w:rsid w:val="00B84760"/>
    <w:rsid w:val="00B951C3"/>
    <w:rsid w:val="00B9657E"/>
    <w:rsid w:val="00C1456D"/>
    <w:rsid w:val="00C64340"/>
    <w:rsid w:val="00C71029"/>
    <w:rsid w:val="00C761BA"/>
    <w:rsid w:val="00C859AD"/>
    <w:rsid w:val="00C87110"/>
    <w:rsid w:val="00C93488"/>
    <w:rsid w:val="00C941D3"/>
    <w:rsid w:val="00C95DC6"/>
    <w:rsid w:val="00CB2920"/>
    <w:rsid w:val="00CB2950"/>
    <w:rsid w:val="00CB3299"/>
    <w:rsid w:val="00CD241D"/>
    <w:rsid w:val="00D05EB4"/>
    <w:rsid w:val="00D24F8B"/>
    <w:rsid w:val="00D34FFC"/>
    <w:rsid w:val="00D539F4"/>
    <w:rsid w:val="00D54214"/>
    <w:rsid w:val="00D5769A"/>
    <w:rsid w:val="00D840DE"/>
    <w:rsid w:val="00D92764"/>
    <w:rsid w:val="00DD351B"/>
    <w:rsid w:val="00DF60E6"/>
    <w:rsid w:val="00E11296"/>
    <w:rsid w:val="00E139FF"/>
    <w:rsid w:val="00E14B16"/>
    <w:rsid w:val="00E360EB"/>
    <w:rsid w:val="00E37C25"/>
    <w:rsid w:val="00E461DB"/>
    <w:rsid w:val="00E67006"/>
    <w:rsid w:val="00E82BDF"/>
    <w:rsid w:val="00E83418"/>
    <w:rsid w:val="00EE0E5B"/>
    <w:rsid w:val="00EE0F81"/>
    <w:rsid w:val="00EE384A"/>
    <w:rsid w:val="00EF5229"/>
    <w:rsid w:val="00F20E3D"/>
    <w:rsid w:val="00F33410"/>
    <w:rsid w:val="00F44AF5"/>
    <w:rsid w:val="00F74109"/>
    <w:rsid w:val="00F902E4"/>
    <w:rsid w:val="00FE5E4E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248AD"/>
  <w15:docId w15:val="{BEC397D1-1652-4F6D-8FB3-C5BBDF67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b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BodyText">
    <w:name w:val="Body Text"/>
    <w:basedOn w:val="Normal"/>
    <w:pPr>
      <w:jc w:val="center"/>
    </w:pPr>
    <w:rPr>
      <w:b/>
      <w:sz w:val="22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Subtitle"/>
    <w:link w:val="TitleChar"/>
    <w:qFormat/>
    <w:pPr>
      <w:ind w:right="-1"/>
      <w:jc w:val="center"/>
    </w:pPr>
    <w:rPr>
      <w:rFonts w:ascii="Arial Black" w:hAnsi="Arial Black" w:cs="Arial Black"/>
      <w:sz w:val="36"/>
      <w:szCs w:val="36"/>
      <w:lang w:val="en-US"/>
    </w:rPr>
  </w:style>
  <w:style w:type="paragraph" w:styleId="Subtitle">
    <w:name w:val="Subtitle"/>
    <w:basedOn w:val="Normal"/>
    <w:next w:val="BodyText"/>
    <w:qFormat/>
    <w:pPr>
      <w:ind w:right="-1"/>
      <w:jc w:val="center"/>
    </w:pPr>
    <w:rPr>
      <w:rFonts w:cs="Arial"/>
      <w:b/>
      <w:bCs/>
      <w:sz w:val="48"/>
      <w:szCs w:val="48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itleChar">
    <w:name w:val="Title Char"/>
    <w:link w:val="Title"/>
    <w:rsid w:val="0004435C"/>
    <w:rPr>
      <w:rFonts w:ascii="Arial Black" w:hAnsi="Arial Black" w:cs="Arial Black"/>
      <w:sz w:val="36"/>
      <w:szCs w:val="36"/>
      <w:lang w:val="en-US" w:eastAsia="ar-SA"/>
    </w:rPr>
  </w:style>
  <w:style w:type="table" w:styleId="TableGrid">
    <w:name w:val="Table Grid"/>
    <w:basedOn w:val="TableNormal"/>
    <w:uiPriority w:val="39"/>
    <w:rsid w:val="00D54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5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267e66-8145-4d74-b14c-87723461649b">
      <Terms xmlns="http://schemas.microsoft.com/office/infopath/2007/PartnerControls"/>
    </lcf76f155ced4ddcb4097134ff3c332f>
    <TaxCatchAll xmlns="2d2694d3-71a3-47f1-82f2-c85c609fb50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7A1D9F76A594FABCE150344B2307E" ma:contentTypeVersion="15" ma:contentTypeDescription="Create a new document." ma:contentTypeScope="" ma:versionID="c8c7b22ec721873a2ee024416fd01e67">
  <xsd:schema xmlns:xsd="http://www.w3.org/2001/XMLSchema" xmlns:xs="http://www.w3.org/2001/XMLSchema" xmlns:p="http://schemas.microsoft.com/office/2006/metadata/properties" xmlns:ns2="2d2694d3-71a3-47f1-82f2-c85c609fb506" xmlns:ns3="1e267e66-8145-4d74-b14c-87723461649b" targetNamespace="http://schemas.microsoft.com/office/2006/metadata/properties" ma:root="true" ma:fieldsID="b823bc1d8991c875921d1d74f65ce2c9" ns2:_="" ns3:_="">
    <xsd:import namespace="2d2694d3-71a3-47f1-82f2-c85c609fb506"/>
    <xsd:import namespace="1e267e66-8145-4d74-b14c-8772346164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694d3-71a3-47f1-82f2-c85c609f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277d52e-0c01-4ee6-a0eb-66b3b7b16d70}" ma:internalName="TaxCatchAll" ma:showField="CatchAllData" ma:web="2d2694d3-71a3-47f1-82f2-c85c609f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67e66-8145-4d74-b14c-877234616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6bc3a80-d601-469c-ab6c-7db1c1be94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BAEF9F-FF34-4458-9291-339243AC710E}">
  <ds:schemaRefs>
    <ds:schemaRef ds:uri="http://schemas.microsoft.com/office/2006/metadata/properties"/>
    <ds:schemaRef ds:uri="http://schemas.microsoft.com/office/infopath/2007/PartnerControls"/>
    <ds:schemaRef ds:uri="1e267e66-8145-4d74-b14c-87723461649b"/>
    <ds:schemaRef ds:uri="2d2694d3-71a3-47f1-82f2-c85c609fb506"/>
  </ds:schemaRefs>
</ds:datastoreItem>
</file>

<file path=customXml/itemProps2.xml><?xml version="1.0" encoding="utf-8"?>
<ds:datastoreItem xmlns:ds="http://schemas.openxmlformats.org/officeDocument/2006/customXml" ds:itemID="{71C846E0-9F7D-4135-8AF8-CF8DF2CC4EF1}"/>
</file>

<file path=customXml/itemProps3.xml><?xml version="1.0" encoding="utf-8"?>
<ds:datastoreItem xmlns:ds="http://schemas.openxmlformats.org/officeDocument/2006/customXml" ds:itemID="{B8AA161C-3E41-4B85-B8F5-B6C3D8C046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Hunsley School</vt:lpstr>
    </vt:vector>
  </TitlesOfParts>
  <Company>South Hunsley School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Hunsley School</dc:title>
  <dc:creator>image</dc:creator>
  <cp:lastModifiedBy>Hadfield C Mrs (TEAL)</cp:lastModifiedBy>
  <cp:revision>15</cp:revision>
  <cp:lastPrinted>2021-12-01T16:35:00Z</cp:lastPrinted>
  <dcterms:created xsi:type="dcterms:W3CDTF">2024-09-11T12:31:00Z</dcterms:created>
  <dcterms:modified xsi:type="dcterms:W3CDTF">2024-09-11T12:55:00Z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0x0101004B67A1D9F76A594FABCE150344B2307E</vt:lpwstr>
  </property>
  <property fmtid="{D5CDD505-2E9C-101B-9397-08002B2CF9AE}" pid="3" name="Order">
    <vt:r8>805800</vt:r8>
  </property>
  <property fmtid="{D5CDD505-2E9C-101B-9397-08002B2CF9AE}" pid="4" name="MediaServiceImageTags">
    <vt:lpwstr/>
  </property>
</Properties>
</file>