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823202" w14:textId="77777777" w:rsidR="005B6792" w:rsidRDefault="005B6792" w:rsidP="00D54214">
      <w:pPr>
        <w:pStyle w:val="Title"/>
        <w:jc w:val="left"/>
        <w:rPr>
          <w:rFonts w:asciiTheme="minorHAnsi" w:hAnsiTheme="minorHAnsi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B52DAE" wp14:editId="29A614D3">
            <wp:simplePos x="0" y="0"/>
            <wp:positionH relativeFrom="page">
              <wp:posOffset>485775</wp:posOffset>
            </wp:positionH>
            <wp:positionV relativeFrom="paragraph">
              <wp:posOffset>0</wp:posOffset>
            </wp:positionV>
            <wp:extent cx="6477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image1.pn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214" w:rsidRPr="00D840DE">
        <w:rPr>
          <w:rFonts w:asciiTheme="minorHAnsi" w:hAnsiTheme="minorHAnsi" w:cs="Arial"/>
          <w:b/>
          <w:sz w:val="24"/>
          <w:szCs w:val="24"/>
        </w:rPr>
        <w:t xml:space="preserve">                                            </w:t>
      </w:r>
    </w:p>
    <w:p w14:paraId="2DC5525E" w14:textId="77777777" w:rsidR="00CC25A4" w:rsidRDefault="00CC25A4" w:rsidP="004D0EEE">
      <w:pPr>
        <w:pStyle w:val="Title"/>
        <w:jc w:val="left"/>
        <w:rPr>
          <w:rFonts w:asciiTheme="minorHAnsi" w:hAnsiTheme="minorHAnsi" w:cs="Arial"/>
          <w:b/>
          <w:sz w:val="24"/>
          <w:szCs w:val="24"/>
        </w:rPr>
      </w:pPr>
    </w:p>
    <w:p w14:paraId="05F5993F" w14:textId="30F9D1B9" w:rsidR="005B6792" w:rsidRDefault="005D7001" w:rsidP="004D0EEE">
      <w:pPr>
        <w:pStyle w:val="Title"/>
        <w:jc w:val="lef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Assistant Principal</w:t>
      </w:r>
      <w:r w:rsidR="00A15BCC">
        <w:rPr>
          <w:rFonts w:asciiTheme="minorHAnsi" w:hAnsiTheme="minorHAnsi" w:cs="Arial"/>
          <w:b/>
          <w:sz w:val="22"/>
          <w:szCs w:val="22"/>
        </w:rPr>
        <w:t xml:space="preserve"> (Primary Phase)</w:t>
      </w:r>
      <w:r w:rsidR="00B830DB" w:rsidRPr="00CC25A4">
        <w:rPr>
          <w:rFonts w:asciiTheme="minorHAnsi" w:hAnsiTheme="minorHAnsi" w:cs="Arial"/>
          <w:b/>
          <w:sz w:val="22"/>
          <w:szCs w:val="22"/>
        </w:rPr>
        <w:t xml:space="preserve">: </w:t>
      </w:r>
      <w:r w:rsidR="00D54214" w:rsidRPr="00CC25A4">
        <w:rPr>
          <w:rFonts w:asciiTheme="minorHAnsi" w:hAnsiTheme="minorHAnsi" w:cs="Arial"/>
          <w:b/>
          <w:bCs/>
          <w:sz w:val="22"/>
          <w:szCs w:val="22"/>
        </w:rPr>
        <w:t>Person Specification</w:t>
      </w:r>
      <w:r w:rsidR="00D54214" w:rsidRPr="00CC25A4">
        <w:rPr>
          <w:rFonts w:asciiTheme="minorHAnsi" w:hAnsiTheme="minorHAnsi" w:cs="Arial"/>
          <w:b/>
          <w:sz w:val="22"/>
          <w:szCs w:val="22"/>
        </w:rPr>
        <w:t xml:space="preserve">   </w:t>
      </w:r>
    </w:p>
    <w:p w14:paraId="3A04C919" w14:textId="77777777" w:rsidR="00CC25A4" w:rsidRPr="00CC25A4" w:rsidRDefault="00CC25A4" w:rsidP="00CC25A4">
      <w:pPr>
        <w:pStyle w:val="Subtitle"/>
        <w:rPr>
          <w:sz w:val="22"/>
          <w:szCs w:val="22"/>
        </w:rPr>
      </w:pPr>
    </w:p>
    <w:p w14:paraId="64A39B4C" w14:textId="77777777" w:rsidR="004D0EEE" w:rsidRPr="003A5634" w:rsidRDefault="004D0EEE" w:rsidP="00B830DB">
      <w:pPr>
        <w:pStyle w:val="Subtitle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6"/>
        <w:gridCol w:w="7252"/>
        <w:gridCol w:w="1030"/>
        <w:gridCol w:w="1374"/>
      </w:tblGrid>
      <w:tr w:rsidR="00CC25A4" w:rsidRPr="00CC25A4" w14:paraId="69C83202" w14:textId="77777777" w:rsidTr="00CC25A4">
        <w:trPr>
          <w:cantSplit/>
          <w:trHeight w:val="1134"/>
        </w:trPr>
        <w:tc>
          <w:tcPr>
            <w:tcW w:w="80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14:paraId="73899CEE" w14:textId="77777777" w:rsidR="00CC25A4" w:rsidRPr="00CC25A4" w:rsidRDefault="00CC25A4" w:rsidP="00CC25A4">
            <w:pPr>
              <w:snapToGri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8D8D8"/>
            <w:vAlign w:val="center"/>
          </w:tcPr>
          <w:p w14:paraId="01564D00" w14:textId="77777777" w:rsidR="00CC25A4" w:rsidRPr="00CC25A4" w:rsidRDefault="00CC25A4" w:rsidP="00CC25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Evidence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8D8D8"/>
            <w:vAlign w:val="center"/>
          </w:tcPr>
          <w:p w14:paraId="66D4BA43" w14:textId="77777777" w:rsidR="00CC25A4" w:rsidRPr="00CC25A4" w:rsidRDefault="00CC25A4" w:rsidP="00CC25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FA7E33" w14:textId="77777777" w:rsidR="00CC25A4" w:rsidRPr="00CC25A4" w:rsidRDefault="00CC25A4" w:rsidP="00CC25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Scoring Method</w:t>
            </w:r>
          </w:p>
        </w:tc>
      </w:tr>
      <w:tr w:rsidR="00D57E77" w:rsidRPr="00CC25A4" w14:paraId="59EDEF53" w14:textId="77777777" w:rsidTr="00C76A0D">
        <w:trPr>
          <w:cantSplit/>
          <w:trHeight w:val="567"/>
        </w:trPr>
        <w:tc>
          <w:tcPr>
            <w:tcW w:w="846" w:type="dxa"/>
            <w:vMerge w:val="restart"/>
            <w:tcBorders>
              <w:top w:val="single" w:sz="4" w:space="0" w:color="808080"/>
              <w:left w:val="single" w:sz="4" w:space="0" w:color="808080"/>
            </w:tcBorders>
            <w:textDirection w:val="btLr"/>
            <w:vAlign w:val="center"/>
          </w:tcPr>
          <w:p w14:paraId="40335B81" w14:textId="77777777" w:rsidR="00D57E77" w:rsidRPr="00CC25A4" w:rsidRDefault="00D57E77" w:rsidP="00D6020D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Qualifications and Experience </w:t>
            </w: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4A4978" w14:textId="77777777" w:rsidR="00D57E77" w:rsidRPr="00CC25A4" w:rsidRDefault="00D57E77" w:rsidP="006D0E1F">
            <w:pPr>
              <w:snapToGrid w:val="0"/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Honours degree in relevant specialism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5F13FC1" w14:textId="77777777" w:rsidR="00D57E77" w:rsidRPr="00CC25A4" w:rsidRDefault="00D57E77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327D409" w14:textId="77777777" w:rsidR="00D57E77" w:rsidRPr="00CC25A4" w:rsidRDefault="00D57E77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FE4019" w14:textId="77777777" w:rsidR="00D57E77" w:rsidRPr="00CC25A4" w:rsidRDefault="00D57E77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Pass/Fail</w:t>
            </w:r>
          </w:p>
        </w:tc>
      </w:tr>
      <w:tr w:rsidR="00D57E77" w:rsidRPr="00CC25A4" w14:paraId="3825657A" w14:textId="77777777" w:rsidTr="00C76A0D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</w:tcBorders>
            <w:textDirection w:val="btLr"/>
            <w:vAlign w:val="center"/>
          </w:tcPr>
          <w:p w14:paraId="180320BE" w14:textId="77777777" w:rsidR="00D57E77" w:rsidRPr="00CC25A4" w:rsidRDefault="00D57E77" w:rsidP="00D6020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4B0BC77B" w14:textId="77777777" w:rsidR="00D57E77" w:rsidRPr="00CC25A4" w:rsidRDefault="00D57E77" w:rsidP="006D0E1F">
            <w:pPr>
              <w:snapToGrid w:val="0"/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Has QTS (before start date)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DF084D7" w14:textId="77777777" w:rsidR="00D57E77" w:rsidRPr="00CC25A4" w:rsidRDefault="00D57E77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F24E6B3" w14:textId="77777777" w:rsidR="00D57E77" w:rsidRPr="00CC25A4" w:rsidRDefault="00D57E77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33C84" w14:textId="77777777" w:rsidR="00D57E77" w:rsidRPr="00CC25A4" w:rsidRDefault="00D57E77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Pass/Fail</w:t>
            </w:r>
          </w:p>
        </w:tc>
      </w:tr>
      <w:tr w:rsidR="00D57E77" w:rsidRPr="00CC25A4" w14:paraId="01275FEE" w14:textId="77777777" w:rsidTr="00C76A0D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</w:tcBorders>
            <w:textDirection w:val="btLr"/>
            <w:vAlign w:val="center"/>
          </w:tcPr>
          <w:p w14:paraId="0DB2C4C7" w14:textId="77777777" w:rsidR="00D57E77" w:rsidRPr="00CC25A4" w:rsidRDefault="00D57E77" w:rsidP="00D6020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1E33B666" w14:textId="6EBB3DF0" w:rsidR="00D57E77" w:rsidRPr="00CC25A4" w:rsidRDefault="00D57E77" w:rsidP="006D0E1F">
            <w:pPr>
              <w:snapToGrid w:val="0"/>
              <w:spacing w:before="96" w:after="96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6E4B">
              <w:rPr>
                <w:rFonts w:asciiTheme="minorHAnsi" w:hAnsiTheme="minorHAnsi" w:cstheme="minorHAnsi"/>
                <w:sz w:val="22"/>
                <w:szCs w:val="22"/>
              </w:rPr>
              <w:t>Experience of quality assurance, school improvement planning, and a thorough understanding of change leadership and effective implementation.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0E9320F" w14:textId="46C13CB8" w:rsidR="00D57E77" w:rsidRPr="00CC25A4" w:rsidRDefault="00D57E77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470B9">
              <w:rPr>
                <w:rFonts w:asciiTheme="minorHAnsi" w:hAnsiTheme="minorHAnsi" w:cstheme="minorHAnsi"/>
                <w:sz w:val="22"/>
                <w:szCs w:val="22"/>
              </w:rPr>
              <w:t>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D323C78" w14:textId="77777777" w:rsidR="00D57E77" w:rsidRPr="00CC25A4" w:rsidRDefault="00D57E77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46AB53" w14:textId="75E565CA" w:rsidR="00D57E77" w:rsidRPr="00CC25A4" w:rsidRDefault="001F1CA0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D57E77" w:rsidRPr="00CC25A4" w14:paraId="094771E5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bottom w:val="single" w:sz="4" w:space="0" w:color="auto"/>
            </w:tcBorders>
            <w:textDirection w:val="btLr"/>
            <w:vAlign w:val="center"/>
          </w:tcPr>
          <w:p w14:paraId="0700B6F5" w14:textId="77777777" w:rsidR="00D57E77" w:rsidRPr="00CC25A4" w:rsidRDefault="00D57E77" w:rsidP="00D6020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417795BE" w14:textId="6BA05401" w:rsidR="00D57E77" w:rsidRPr="00616E4B" w:rsidRDefault="007470B9" w:rsidP="006D0E1F">
            <w:pPr>
              <w:snapToGrid w:val="0"/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7470B9">
              <w:rPr>
                <w:rFonts w:asciiTheme="minorHAnsi" w:hAnsiTheme="minorHAnsi" w:cstheme="minorHAnsi"/>
                <w:sz w:val="22"/>
                <w:szCs w:val="22"/>
              </w:rPr>
              <w:t>Experience of driving whole school or multi-school improvement initiatives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focus on </w:t>
            </w:r>
            <w:r w:rsidR="00A77649" w:rsidRPr="00A77649">
              <w:rPr>
                <w:rFonts w:asciiTheme="minorHAnsi" w:hAnsiTheme="minorHAnsi" w:cstheme="minorHAnsi"/>
                <w:sz w:val="22"/>
                <w:szCs w:val="22"/>
              </w:rPr>
              <w:t>narrowing gaps and improving outcomes.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3B87178" w14:textId="723BD641" w:rsidR="00D57E77" w:rsidRPr="00CC25A4" w:rsidRDefault="001F1CA0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470B9">
              <w:rPr>
                <w:rFonts w:asciiTheme="minorHAnsi" w:hAnsiTheme="minorHAnsi" w:cstheme="minorHAnsi"/>
                <w:sz w:val="22"/>
                <w:szCs w:val="22"/>
              </w:rPr>
              <w:t>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5E5BB18" w14:textId="38D32358" w:rsidR="00D57E77" w:rsidRPr="00CC25A4" w:rsidRDefault="001F1CA0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7470B9" w:rsidRPr="00CC25A4" w14:paraId="112FE1AC" w14:textId="77777777" w:rsidTr="00CC25A4">
        <w:trPr>
          <w:cantSplit/>
          <w:trHeight w:val="56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5E97D998" w14:textId="77777777" w:rsidR="007470B9" w:rsidRPr="00CC25A4" w:rsidRDefault="007470B9" w:rsidP="007470B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Knowledge and Skills </w:t>
            </w: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83758A" w14:textId="2704B50B" w:rsidR="007470B9" w:rsidRPr="00CC25A4" w:rsidRDefault="007470B9" w:rsidP="007470B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6195F">
              <w:rPr>
                <w:rFonts w:asciiTheme="minorHAnsi" w:hAnsiTheme="minorHAnsi" w:cstheme="minorHAnsi"/>
                <w:sz w:val="22"/>
                <w:szCs w:val="22"/>
              </w:rPr>
              <w:t xml:space="preserve">Has extensive working knowledge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pedagogy, curriculum design and assessment practices across the whole</w:t>
            </w:r>
            <w:r w:rsidRPr="00A6195F">
              <w:rPr>
                <w:rFonts w:asciiTheme="minorHAnsi" w:hAnsiTheme="minorHAnsi" w:cstheme="minorHAnsi"/>
                <w:sz w:val="22"/>
                <w:szCs w:val="22"/>
              </w:rPr>
              <w:t xml:space="preserve"> primary phase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840DB7E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B3138A2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670BD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7470B9" w:rsidRPr="00CC25A4" w14:paraId="7E57FBCE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74F1433F" w14:textId="77777777" w:rsidR="007470B9" w:rsidRPr="00CC25A4" w:rsidRDefault="007470B9" w:rsidP="007470B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ADB7D4" w14:textId="26AD35F6" w:rsidR="007470B9" w:rsidRPr="00CC25A4" w:rsidRDefault="007470B9" w:rsidP="007470B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470B9">
              <w:rPr>
                <w:rFonts w:asciiTheme="minorHAnsi" w:hAnsiTheme="minorHAnsi" w:cstheme="minorHAnsi"/>
                <w:sz w:val="22"/>
                <w:szCs w:val="22"/>
              </w:rPr>
              <w:t>Awareness of barriers faced by disadvantaged and vulnerable pupils and effective strategies to overcome them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using </w:t>
            </w: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the principles of adaptive teaching to support all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172283E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37E9F67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B5F3D5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7470B9" w:rsidRPr="00CC25A4" w14:paraId="41550F21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10640E57" w14:textId="77777777" w:rsidR="007470B9" w:rsidRPr="00CC25A4" w:rsidRDefault="007470B9" w:rsidP="007470B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86E6DC" w14:textId="12CA7D35" w:rsidR="007470B9" w:rsidRPr="00CC25A4" w:rsidRDefault="007470B9" w:rsidP="007470B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Ability to implement the characteristics of high-quality teaching in line with all Teachers’ Standards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alongside being able </w:t>
            </w:r>
            <w:r w:rsidRPr="007470B9">
              <w:rPr>
                <w:rFonts w:asciiTheme="minorHAnsi" w:hAnsiTheme="minorHAnsi" w:cstheme="minorHAnsi"/>
                <w:sz w:val="22"/>
                <w:szCs w:val="22"/>
              </w:rPr>
              <w:t>to coach, mentor and develop others, supporting reflection, professional growth and improved practice.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7537C28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CEFC7F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B9789E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7470B9" w:rsidRPr="00CC25A4" w14:paraId="3566A424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773234A2" w14:textId="77777777" w:rsidR="007470B9" w:rsidRPr="00CC25A4" w:rsidRDefault="007470B9" w:rsidP="007470B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1A2E46" w14:textId="275124C4" w:rsidR="007470B9" w:rsidRPr="00CC25A4" w:rsidRDefault="007470B9" w:rsidP="007470B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470B9">
              <w:rPr>
                <w:rFonts w:asciiTheme="minorHAnsi" w:hAnsiTheme="minorHAnsi" w:cstheme="minorHAnsi"/>
                <w:sz w:val="22"/>
                <w:szCs w:val="22"/>
              </w:rPr>
              <w:t>Strong leadership and interpersonal skills, with the ability to build trust, credibility and positive relationships quickly.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36E2458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A/I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37539E7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B4F87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7470B9" w:rsidRPr="00CC25A4" w14:paraId="000423A5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textDirection w:val="btLr"/>
            <w:vAlign w:val="center"/>
          </w:tcPr>
          <w:p w14:paraId="3DB3D876" w14:textId="77777777" w:rsidR="007470B9" w:rsidRPr="00CC25A4" w:rsidRDefault="007470B9" w:rsidP="007470B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7840979" w14:textId="7C3880AA" w:rsidR="007470B9" w:rsidRPr="00CC25A4" w:rsidRDefault="007470B9" w:rsidP="007470B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470B9">
              <w:rPr>
                <w:rFonts w:asciiTheme="minorHAnsi" w:hAnsiTheme="minorHAnsi" w:cstheme="minorHAnsi"/>
                <w:sz w:val="22"/>
                <w:szCs w:val="22"/>
              </w:rPr>
              <w:t>Highly effective organisational and time management skills, with the ability to balance strategic and operational priorities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F6C424B" w14:textId="0B9AED6F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A/</w:t>
            </w: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7382132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E4EDC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7470B9" w:rsidRPr="00CC25A4" w14:paraId="0989074F" w14:textId="77777777" w:rsidTr="00CC25A4">
        <w:trPr>
          <w:trHeight w:val="56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D81CA0" w14:textId="77777777" w:rsidR="007470B9" w:rsidRPr="00CC25A4" w:rsidRDefault="007470B9" w:rsidP="007470B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Values and Behaviours </w:t>
            </w: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32CEFBFF" w14:textId="77777777" w:rsidR="007470B9" w:rsidRPr="00CC25A4" w:rsidRDefault="007470B9" w:rsidP="007470B9">
            <w:pPr>
              <w:pStyle w:val="Bullet1"/>
              <w:numPr>
                <w:ilvl w:val="0"/>
                <w:numId w:val="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25A4">
              <w:rPr>
                <w:rFonts w:cstheme="minorHAnsi"/>
                <w:sz w:val="22"/>
                <w:szCs w:val="22"/>
              </w:rPr>
              <w:t xml:space="preserve">Makes a commitment to their own professional development </w:t>
            </w:r>
            <w:proofErr w:type="gramStart"/>
            <w:r w:rsidRPr="00CC25A4">
              <w:rPr>
                <w:rFonts w:cstheme="minorHAnsi"/>
                <w:sz w:val="22"/>
                <w:szCs w:val="22"/>
              </w:rPr>
              <w:t>in order to</w:t>
            </w:r>
            <w:proofErr w:type="gramEnd"/>
            <w:r w:rsidRPr="00CC25A4">
              <w:rPr>
                <w:rFonts w:cstheme="minorHAnsi"/>
                <w:sz w:val="22"/>
                <w:szCs w:val="22"/>
              </w:rPr>
              <w:t xml:space="preserve"> become the best teacher they can be.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9A62D1E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71DBCAE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DC1E74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7470B9" w:rsidRPr="00CC25A4" w14:paraId="085F12C6" w14:textId="77777777" w:rsidTr="00CC25A4">
        <w:trPr>
          <w:trHeight w:val="56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EA19E5" w14:textId="77777777" w:rsidR="007470B9" w:rsidRPr="00CC25A4" w:rsidRDefault="007470B9" w:rsidP="007470B9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77F048DE" w14:textId="77777777" w:rsidR="007470B9" w:rsidRPr="00CC25A4" w:rsidRDefault="007470B9" w:rsidP="007470B9">
            <w:pPr>
              <w:pStyle w:val="Bullet1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  <w:r w:rsidRPr="00CC25A4">
              <w:rPr>
                <w:rFonts w:cstheme="minorHAnsi"/>
                <w:sz w:val="22"/>
                <w:szCs w:val="22"/>
              </w:rPr>
              <w:t>Demonstrates an ability to build and maintain positive relationships with pupils, colleagues, parents and carers, with a positive outlook and a sense of humour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8287551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3298A41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A9B3B0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7470B9" w:rsidRPr="00CC25A4" w14:paraId="45ED00A0" w14:textId="77777777" w:rsidTr="00CC25A4">
        <w:trPr>
          <w:trHeight w:val="56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FF35F" w14:textId="77777777" w:rsidR="007470B9" w:rsidRPr="00CC25A4" w:rsidRDefault="007470B9" w:rsidP="007470B9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76085B40" w14:textId="77777777" w:rsidR="007470B9" w:rsidRPr="00CC25A4" w:rsidRDefault="007470B9" w:rsidP="007470B9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04B1F">
              <w:rPr>
                <w:rFonts w:ascii="Aptos" w:hAnsi="Aptos" w:cstheme="minorHAnsi"/>
                <w:sz w:val="22"/>
                <w:szCs w:val="22"/>
                <w:lang w:eastAsia="en-GB"/>
              </w:rPr>
              <w:t xml:space="preserve">Makes a commitment to ensuring their values and behaviours align with TEAL’s Ethical Behaviour </w:t>
            </w:r>
            <w:r>
              <w:rPr>
                <w:rFonts w:ascii="Aptos" w:hAnsi="Aptos" w:cstheme="minorHAnsi"/>
                <w:sz w:val="22"/>
                <w:szCs w:val="22"/>
                <w:lang w:eastAsia="en-GB"/>
              </w:rPr>
              <w:t>Charter</w:t>
            </w:r>
            <w:r w:rsidRPr="00604B1F">
              <w:rPr>
                <w:rFonts w:ascii="Aptos" w:hAnsi="Aptos" w:cstheme="minorHAnsi"/>
                <w:sz w:val="22"/>
                <w:szCs w:val="22"/>
                <w:lang w:eastAsia="en-GB"/>
              </w:rPr>
              <w:t xml:space="preserve"> (see Job Description)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9A19AFD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7C3B5C1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20586B" w14:textId="77777777" w:rsidR="007470B9" w:rsidRPr="00CC25A4" w:rsidRDefault="007470B9" w:rsidP="007470B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</w:tbl>
    <w:p w14:paraId="303DC86D" w14:textId="77777777" w:rsidR="00292F7A" w:rsidRPr="00CC25A4" w:rsidRDefault="00292F7A" w:rsidP="00292F7A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D3ED051" w14:textId="77777777" w:rsidR="005C5E58" w:rsidRPr="00CC25A4" w:rsidRDefault="005C5E58" w:rsidP="004D0E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CC25A4">
        <w:rPr>
          <w:rFonts w:asciiTheme="minorHAnsi" w:hAnsiTheme="minorHAnsi" w:cstheme="minorHAnsi"/>
          <w:sz w:val="22"/>
          <w:szCs w:val="22"/>
          <w:lang w:val="en-US"/>
        </w:rPr>
        <w:t xml:space="preserve">A = </w:t>
      </w:r>
      <w:r w:rsidR="001E1628" w:rsidRPr="00CC25A4">
        <w:rPr>
          <w:rFonts w:asciiTheme="minorHAnsi" w:hAnsiTheme="minorHAnsi" w:cstheme="minorHAnsi"/>
          <w:sz w:val="22"/>
          <w:szCs w:val="22"/>
          <w:lang w:val="en-US"/>
        </w:rPr>
        <w:t>Application (inc. supporting letter)</w:t>
      </w:r>
      <w:r w:rsidRPr="00CC25A4">
        <w:rPr>
          <w:rFonts w:asciiTheme="minorHAnsi" w:hAnsiTheme="minorHAnsi" w:cstheme="minorHAnsi"/>
          <w:sz w:val="22"/>
          <w:szCs w:val="22"/>
          <w:lang w:val="en-US"/>
        </w:rPr>
        <w:t>, I = assessed</w:t>
      </w:r>
      <w:r w:rsidR="001E1628" w:rsidRPr="00CC25A4">
        <w:rPr>
          <w:rFonts w:asciiTheme="minorHAnsi" w:hAnsiTheme="minorHAnsi" w:cstheme="minorHAnsi"/>
          <w:sz w:val="22"/>
          <w:szCs w:val="22"/>
          <w:lang w:val="en-US"/>
        </w:rPr>
        <w:t xml:space="preserve"> during Interview Day(s)</w:t>
      </w:r>
    </w:p>
    <w:p w14:paraId="7DCAA1A4" w14:textId="77777777" w:rsidR="00566F72" w:rsidRPr="00CC25A4" w:rsidRDefault="00566F72" w:rsidP="004D0E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61A81832" w14:textId="77777777" w:rsidR="001E1628" w:rsidRPr="00CC25A4" w:rsidRDefault="00CC25A4" w:rsidP="004D0E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TEAL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is committed to safeguarding and promoting the safety and welfare of children and young people and expects all staff to share the commitment. All appointments will, therefore, be subject to 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a 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>satisfactory Enhanced Level Disclosure and Barring Service Clearance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as well as all other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relevant pre-employment 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vetting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checks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</w:p>
    <w:sectPr w:rsidR="001E1628" w:rsidRPr="00CC25A4" w:rsidSect="00B830DB">
      <w:footnotePr>
        <w:pos w:val="beneathText"/>
      </w:footnotePr>
      <w:pgSz w:w="11952" w:h="1684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8440C" w14:textId="77777777" w:rsidR="00FF0B0A" w:rsidRDefault="00FF0B0A" w:rsidP="00474371">
      <w:r>
        <w:separator/>
      </w:r>
    </w:p>
  </w:endnote>
  <w:endnote w:type="continuationSeparator" w:id="0">
    <w:p w14:paraId="73272B4D" w14:textId="77777777" w:rsidR="00FF0B0A" w:rsidRDefault="00FF0B0A" w:rsidP="0047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FAA11" w14:textId="77777777" w:rsidR="00FF0B0A" w:rsidRDefault="00FF0B0A" w:rsidP="00474371">
      <w:r>
        <w:separator/>
      </w:r>
    </w:p>
  </w:footnote>
  <w:footnote w:type="continuationSeparator" w:id="0">
    <w:p w14:paraId="1467874E" w14:textId="77777777" w:rsidR="00FF0B0A" w:rsidRDefault="00FF0B0A" w:rsidP="0047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1AE7CAE"/>
    <w:lvl w:ilvl="0">
      <w:numFmt w:val="decimal"/>
      <w:lvlText w:val="*"/>
      <w:lvlJc w:val="left"/>
    </w:lvl>
  </w:abstractNum>
  <w:abstractNum w:abstractNumId="1" w15:restartNumberingAfterBreak="0">
    <w:nsid w:val="29D754C6"/>
    <w:multiLevelType w:val="hybridMultilevel"/>
    <w:tmpl w:val="002AC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351C"/>
    <w:multiLevelType w:val="hybridMultilevel"/>
    <w:tmpl w:val="894229EA"/>
    <w:lvl w:ilvl="0" w:tplc="B832D40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85CB2"/>
    <w:multiLevelType w:val="hybridMultilevel"/>
    <w:tmpl w:val="D87CA8CE"/>
    <w:lvl w:ilvl="0" w:tplc="15445806">
      <w:start w:val="1"/>
      <w:numFmt w:val="bullet"/>
      <w:pStyle w:val="Bullet1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4" w15:restartNumberingAfterBreak="0">
    <w:nsid w:val="5BBA3A8A"/>
    <w:multiLevelType w:val="hybridMultilevel"/>
    <w:tmpl w:val="225EE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559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96771853">
    <w:abstractNumId w:val="2"/>
  </w:num>
  <w:num w:numId="3" w16cid:durableId="839352233">
    <w:abstractNumId w:val="3"/>
  </w:num>
  <w:num w:numId="4" w16cid:durableId="2061979130">
    <w:abstractNumId w:val="1"/>
  </w:num>
  <w:num w:numId="5" w16cid:durableId="982734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FF"/>
    <w:rsid w:val="0004435C"/>
    <w:rsid w:val="00057C7B"/>
    <w:rsid w:val="00083BB9"/>
    <w:rsid w:val="000934E4"/>
    <w:rsid w:val="000C0EE7"/>
    <w:rsid w:val="000E1DD2"/>
    <w:rsid w:val="000E663D"/>
    <w:rsid w:val="001054F4"/>
    <w:rsid w:val="00107BD1"/>
    <w:rsid w:val="001E1628"/>
    <w:rsid w:val="001F1CA0"/>
    <w:rsid w:val="00275F2B"/>
    <w:rsid w:val="00292F7A"/>
    <w:rsid w:val="00295ED2"/>
    <w:rsid w:val="00297D4C"/>
    <w:rsid w:val="002A1F2B"/>
    <w:rsid w:val="002A2C93"/>
    <w:rsid w:val="002D0919"/>
    <w:rsid w:val="002D5796"/>
    <w:rsid w:val="002E1183"/>
    <w:rsid w:val="002F3C45"/>
    <w:rsid w:val="00301966"/>
    <w:rsid w:val="00325CC2"/>
    <w:rsid w:val="0035784C"/>
    <w:rsid w:val="003647EC"/>
    <w:rsid w:val="003A5634"/>
    <w:rsid w:val="003A5879"/>
    <w:rsid w:val="00411E68"/>
    <w:rsid w:val="00457DBD"/>
    <w:rsid w:val="00472CE3"/>
    <w:rsid w:val="00474371"/>
    <w:rsid w:val="0047676A"/>
    <w:rsid w:val="004C2A32"/>
    <w:rsid w:val="004D0EEE"/>
    <w:rsid w:val="004F18BB"/>
    <w:rsid w:val="00512E20"/>
    <w:rsid w:val="00544B0A"/>
    <w:rsid w:val="005468C0"/>
    <w:rsid w:val="005511D9"/>
    <w:rsid w:val="0056498E"/>
    <w:rsid w:val="00566F72"/>
    <w:rsid w:val="00573C5C"/>
    <w:rsid w:val="005B6792"/>
    <w:rsid w:val="005B7052"/>
    <w:rsid w:val="005C5E58"/>
    <w:rsid w:val="005D29FF"/>
    <w:rsid w:val="005D7001"/>
    <w:rsid w:val="00616E4B"/>
    <w:rsid w:val="006756D6"/>
    <w:rsid w:val="00694AD8"/>
    <w:rsid w:val="006D0E1F"/>
    <w:rsid w:val="006D2F27"/>
    <w:rsid w:val="006E5200"/>
    <w:rsid w:val="006F545F"/>
    <w:rsid w:val="007107E7"/>
    <w:rsid w:val="0071689A"/>
    <w:rsid w:val="007470B9"/>
    <w:rsid w:val="00750CB5"/>
    <w:rsid w:val="0078786F"/>
    <w:rsid w:val="007B5BD4"/>
    <w:rsid w:val="007F02C2"/>
    <w:rsid w:val="00830BB2"/>
    <w:rsid w:val="00835FBF"/>
    <w:rsid w:val="0087022D"/>
    <w:rsid w:val="0087193A"/>
    <w:rsid w:val="008837D6"/>
    <w:rsid w:val="00884D0B"/>
    <w:rsid w:val="008B2BF7"/>
    <w:rsid w:val="008B3821"/>
    <w:rsid w:val="008B4621"/>
    <w:rsid w:val="008E4C09"/>
    <w:rsid w:val="00916B2C"/>
    <w:rsid w:val="00924D89"/>
    <w:rsid w:val="009534E9"/>
    <w:rsid w:val="009C2CCD"/>
    <w:rsid w:val="009C64F8"/>
    <w:rsid w:val="009D3786"/>
    <w:rsid w:val="009E2B15"/>
    <w:rsid w:val="00A15BCC"/>
    <w:rsid w:val="00A3533D"/>
    <w:rsid w:val="00A6195F"/>
    <w:rsid w:val="00A77649"/>
    <w:rsid w:val="00A9027C"/>
    <w:rsid w:val="00A973FC"/>
    <w:rsid w:val="00B00900"/>
    <w:rsid w:val="00B0588E"/>
    <w:rsid w:val="00B17AC7"/>
    <w:rsid w:val="00B37FAE"/>
    <w:rsid w:val="00B6644D"/>
    <w:rsid w:val="00B720A4"/>
    <w:rsid w:val="00B807A7"/>
    <w:rsid w:val="00B830DB"/>
    <w:rsid w:val="00B84760"/>
    <w:rsid w:val="00B9657E"/>
    <w:rsid w:val="00BA02D7"/>
    <w:rsid w:val="00BB369C"/>
    <w:rsid w:val="00C154B0"/>
    <w:rsid w:val="00C64340"/>
    <w:rsid w:val="00C71029"/>
    <w:rsid w:val="00C87110"/>
    <w:rsid w:val="00C941D3"/>
    <w:rsid w:val="00C95DC6"/>
    <w:rsid w:val="00CC25A4"/>
    <w:rsid w:val="00CD241D"/>
    <w:rsid w:val="00CE2C30"/>
    <w:rsid w:val="00D05EB4"/>
    <w:rsid w:val="00D46FA8"/>
    <w:rsid w:val="00D54214"/>
    <w:rsid w:val="00D57E77"/>
    <w:rsid w:val="00D6020D"/>
    <w:rsid w:val="00D840DE"/>
    <w:rsid w:val="00DC5A3D"/>
    <w:rsid w:val="00DE4FB6"/>
    <w:rsid w:val="00DF60E6"/>
    <w:rsid w:val="00E10FEC"/>
    <w:rsid w:val="00E11296"/>
    <w:rsid w:val="00E42296"/>
    <w:rsid w:val="00E82BDF"/>
    <w:rsid w:val="00E95110"/>
    <w:rsid w:val="00EC2DF0"/>
    <w:rsid w:val="00ED5B05"/>
    <w:rsid w:val="00EE0F81"/>
    <w:rsid w:val="00EE24B1"/>
    <w:rsid w:val="00EF0336"/>
    <w:rsid w:val="00F20E3D"/>
    <w:rsid w:val="00F33410"/>
    <w:rsid w:val="00F43515"/>
    <w:rsid w:val="00F43D0A"/>
    <w:rsid w:val="00F44AF5"/>
    <w:rsid w:val="00F51B5C"/>
    <w:rsid w:val="00F81A95"/>
    <w:rsid w:val="00FF0B0A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1D1F0"/>
  <w15:docId w15:val="{61979E4E-6C84-4320-AA09-C1F862C3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pPr>
      <w:ind w:right="-1"/>
      <w:jc w:val="center"/>
    </w:pPr>
    <w:rPr>
      <w:rFonts w:ascii="Arial Black" w:hAnsi="Arial Black" w:cs="Arial Black"/>
      <w:sz w:val="36"/>
      <w:szCs w:val="36"/>
      <w:lang w:val="en-US"/>
    </w:rPr>
  </w:style>
  <w:style w:type="paragraph" w:styleId="Subtitle">
    <w:name w:val="Subtitle"/>
    <w:basedOn w:val="Normal"/>
    <w:next w:val="BodyText"/>
    <w:qFormat/>
    <w:pPr>
      <w:ind w:right="-1"/>
      <w:jc w:val="center"/>
    </w:pPr>
    <w:rPr>
      <w:rFonts w:cs="Arial"/>
      <w:b/>
      <w:bCs/>
      <w:sz w:val="48"/>
      <w:szCs w:val="4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leChar">
    <w:name w:val="Title Char"/>
    <w:link w:val="Title"/>
    <w:rsid w:val="0004435C"/>
    <w:rPr>
      <w:rFonts w:ascii="Arial Black" w:hAnsi="Arial Black" w:cs="Arial Black"/>
      <w:sz w:val="36"/>
      <w:szCs w:val="36"/>
      <w:lang w:val="en-US" w:eastAsia="ar-SA"/>
    </w:rPr>
  </w:style>
  <w:style w:type="table" w:styleId="TableGrid">
    <w:name w:val="Table Grid"/>
    <w:basedOn w:val="TableNormal"/>
    <w:uiPriority w:val="39"/>
    <w:rsid w:val="00D5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F2B"/>
    <w:pPr>
      <w:ind w:left="720"/>
      <w:contextualSpacing/>
    </w:pPr>
  </w:style>
  <w:style w:type="paragraph" w:customStyle="1" w:styleId="Bullet1">
    <w:name w:val="Bullet 1"/>
    <w:basedOn w:val="Normal"/>
    <w:qFormat/>
    <w:rsid w:val="00B0588E"/>
    <w:pPr>
      <w:numPr>
        <w:numId w:val="3"/>
      </w:numPr>
      <w:suppressAutoHyphens w:val="0"/>
    </w:pPr>
    <w:rPr>
      <w:rFonts w:asciiTheme="minorHAnsi" w:hAnsiTheme="minorHAnsi" w:cs="Open Sans"/>
      <w:sz w:val="18"/>
      <w:lang w:eastAsia="en-GB"/>
    </w:rPr>
  </w:style>
  <w:style w:type="character" w:styleId="CommentReference">
    <w:name w:val="annotation reference"/>
    <w:basedOn w:val="DefaultParagraphFont"/>
    <w:semiHidden/>
    <w:unhideWhenUsed/>
    <w:rsid w:val="00F43D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3D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43D0A"/>
    <w:rPr>
      <w:rFonts w:ascii="Arial" w:hAnsi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3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3D0A"/>
    <w:rPr>
      <w:rFonts w:ascii="Arial" w:hAnsi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TEAL\HR\Job%20Evaluation%20and%20Job%20Descriptions\Job%20Descriptions\1.%20Templates%202025\Template%20Person%20Spec%20-%20Classroom%20Teacher%20-%20October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7A1D9F76A594FABCE150344B2307E" ma:contentTypeVersion="16" ma:contentTypeDescription="Create a new document." ma:contentTypeScope="" ma:versionID="8a58c10880aea43fd38d0cbdd2cb0122">
  <xsd:schema xmlns:xsd="http://www.w3.org/2001/XMLSchema" xmlns:xs="http://www.w3.org/2001/XMLSchema" xmlns:p="http://schemas.microsoft.com/office/2006/metadata/properties" xmlns:ns2="2d2694d3-71a3-47f1-82f2-c85c609fb506" xmlns:ns3="1e267e66-8145-4d74-b14c-87723461649b" targetNamespace="http://schemas.microsoft.com/office/2006/metadata/properties" ma:root="true" ma:fieldsID="8799b43899c74fa8ba13bea4088d4fc4" ns2:_="" ns3:_="">
    <xsd:import namespace="2d2694d3-71a3-47f1-82f2-c85c609fb506"/>
    <xsd:import namespace="1e267e66-8145-4d74-b14c-8772346164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694d3-71a3-47f1-82f2-c85c609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7d52e-0c01-4ee6-a0eb-66b3b7b16d70}" ma:internalName="TaxCatchAll" ma:showField="CatchAllData" ma:web="2d2694d3-71a3-47f1-82f2-c85c609f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67e66-8145-4d74-b14c-87723461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bc3a80-d601-469c-ab6c-7db1c1be9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67e66-8145-4d74-b14c-87723461649b">
      <Terms xmlns="http://schemas.microsoft.com/office/infopath/2007/PartnerControls"/>
    </lcf76f155ced4ddcb4097134ff3c332f>
    <TaxCatchAll xmlns="2d2694d3-71a3-47f1-82f2-c85c609fb506" xsi:nil="true"/>
  </documentManagement>
</p:properties>
</file>

<file path=customXml/itemProps1.xml><?xml version="1.0" encoding="utf-8"?>
<ds:datastoreItem xmlns:ds="http://schemas.openxmlformats.org/officeDocument/2006/customXml" ds:itemID="{3B501995-1D89-4251-9312-E5A401D67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DA4B8-C7DE-4B45-A243-D891360E2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EDB31-0D83-4C0A-95F9-0167EDA4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694d3-71a3-47f1-82f2-c85c609fb506"/>
    <ds:schemaRef ds:uri="1e267e66-8145-4d74-b14c-877234616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7EA887-2F39-4ECB-B990-59487602FB70}">
  <ds:schemaRefs>
    <ds:schemaRef ds:uri="http://schemas.microsoft.com/office/2006/metadata/properties"/>
    <ds:schemaRef ds:uri="http://schemas.microsoft.com/office/infopath/2007/PartnerControls"/>
    <ds:schemaRef ds:uri="1e267e66-8145-4d74-b14c-87723461649b"/>
    <ds:schemaRef ds:uri="2d2694d3-71a3-47f1-82f2-c85c609fb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Person Spec - Classroom Teacher - October 2025.dotx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Hunsley School</vt:lpstr>
    </vt:vector>
  </TitlesOfParts>
  <Company>South Hunsley School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Hunsley School</dc:title>
  <dc:creator>Hadfield C Mrs (TEAL)</dc:creator>
  <cp:lastModifiedBy>Hadfield C Mrs (TEAL)</cp:lastModifiedBy>
  <cp:revision>2</cp:revision>
  <cp:lastPrinted>2019-02-11T15:20:00Z</cp:lastPrinted>
  <dcterms:created xsi:type="dcterms:W3CDTF">2025-12-15T15:04:00Z</dcterms:created>
  <dcterms:modified xsi:type="dcterms:W3CDTF">2025-12-15T15:04:00Z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0x0101004B67A1D9F76A594FABCE150344B2307E</vt:lpwstr>
  </property>
  <property fmtid="{D5CDD505-2E9C-101B-9397-08002B2CF9AE}" pid="3" name="Order">
    <vt:r8>2371200</vt:r8>
  </property>
  <property fmtid="{D5CDD505-2E9C-101B-9397-08002B2CF9AE}" pid="4" name="MediaServiceImageTags">
    <vt:lpwstr/>
  </property>
</Properties>
</file>